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32D" w:rsidRDefault="00FC7C8B" w:rsidP="0089432D">
      <w:pPr>
        <w:pStyle w:val="Title"/>
        <w:spacing w:before="0"/>
        <w:ind w:left="0"/>
        <w:rPr>
          <w:color w:val="17375D"/>
          <w:spacing w:val="-4"/>
          <w:sz w:val="71"/>
        </w:rPr>
      </w:pPr>
      <w:r>
        <w:rPr>
          <w:color w:val="17375D"/>
          <w:spacing w:val="-2"/>
        </w:rPr>
        <w:t xml:space="preserve">Annual Report </w:t>
      </w:r>
      <w:r>
        <w:rPr>
          <w:color w:val="17375D"/>
          <w:spacing w:val="-2"/>
        </w:rPr>
        <w:br/>
      </w:r>
      <w:r>
        <w:rPr>
          <w:color w:val="17375D"/>
          <w:spacing w:val="-2"/>
          <w:sz w:val="71"/>
        </w:rPr>
        <w:t>202</w:t>
      </w:r>
      <w:r w:rsidRPr="00FC7C8B">
        <w:rPr>
          <w:color w:val="17375D"/>
          <w:spacing w:val="-2"/>
          <w:sz w:val="71"/>
        </w:rPr>
        <w:t>3</w:t>
      </w:r>
      <w:r>
        <w:rPr>
          <w:color w:val="17375D"/>
          <w:spacing w:val="-2"/>
          <w:sz w:val="71"/>
        </w:rPr>
        <w:t>-</w:t>
      </w:r>
      <w:r>
        <w:rPr>
          <w:color w:val="17375D"/>
          <w:spacing w:val="-4"/>
          <w:sz w:val="71"/>
        </w:rPr>
        <w:t>2024</w:t>
      </w:r>
      <w:r w:rsidR="0089432D">
        <w:rPr>
          <w:color w:val="17375D"/>
          <w:spacing w:val="-4"/>
          <w:sz w:val="71"/>
        </w:rPr>
        <w:br/>
      </w:r>
    </w:p>
    <w:p w:rsidR="0089432D" w:rsidRDefault="00FC7C8B" w:rsidP="0089432D">
      <w:pPr>
        <w:pStyle w:val="Title"/>
        <w:spacing w:before="0"/>
        <w:ind w:left="0"/>
        <w:rPr>
          <w:color w:val="17375D"/>
          <w:spacing w:val="-4"/>
          <w:sz w:val="71"/>
        </w:rPr>
      </w:pPr>
      <w:r>
        <w:rPr>
          <w:noProof/>
        </w:rPr>
        <w:drawing>
          <wp:inline distT="0" distB="0" distL="0" distR="0" wp14:anchorId="38164D18" wp14:editId="42C526F9">
            <wp:extent cx="5553075" cy="4457700"/>
            <wp:effectExtent l="0" t="0" r="9525" b="0"/>
            <wp:docPr id="1" name="Picture 1" descr="New ARCH logo 2024: ARCH Logo 2009 to present; 2nd ARCH logo 2005 to 2009; 1st ARCH logo created in 1981 to 2005." title="image of ARCH'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3075" cy="4457700"/>
                    </a:xfrm>
                    <a:prstGeom prst="rect">
                      <a:avLst/>
                    </a:prstGeom>
                  </pic:spPr>
                </pic:pic>
              </a:graphicData>
            </a:graphic>
          </wp:inline>
        </w:drawing>
      </w:r>
    </w:p>
    <w:p w:rsidR="00B07F8F" w:rsidRDefault="00B07F8F" w:rsidP="00B07F8F">
      <w:pPr>
        <w:spacing w:before="240"/>
        <w:jc w:val="right"/>
        <w:rPr>
          <w:sz w:val="40"/>
          <w:szCs w:val="40"/>
        </w:rPr>
        <w:sectPr w:rsidR="00B07F8F" w:rsidSect="006B47E1">
          <w:footerReference w:type="default" r:id="rId9"/>
          <w:pgSz w:w="12240" w:h="15840"/>
          <w:pgMar w:top="1440" w:right="1440" w:bottom="1440" w:left="1440" w:header="720" w:footer="720" w:gutter="0"/>
          <w:cols w:space="720"/>
          <w:titlePg/>
          <w:docGrid w:linePitch="360"/>
        </w:sectPr>
      </w:pPr>
      <w:r w:rsidRPr="00B07F8F">
        <w:rPr>
          <w:sz w:val="40"/>
          <w:szCs w:val="40"/>
        </w:rPr>
        <w:t xml:space="preserve">www.archdisabilitlaw.ca </w:t>
      </w:r>
    </w:p>
    <w:p w:rsidR="00B07F8F" w:rsidRDefault="00B07F8F" w:rsidP="00D07BE3">
      <w:pPr>
        <w:spacing w:before="6240"/>
        <w:jc w:val="center"/>
        <w:rPr>
          <w:spacing w:val="-4"/>
          <w:sz w:val="32"/>
          <w:szCs w:val="32"/>
        </w:rPr>
      </w:pPr>
      <w:r w:rsidRPr="00B07F8F">
        <w:rPr>
          <w:spacing w:val="-4"/>
          <w:sz w:val="32"/>
          <w:szCs w:val="32"/>
        </w:rPr>
        <w:lastRenderedPageBreak/>
        <w:t>This Annual Report is available in multiple alternate and accessible formats upon request.</w:t>
      </w:r>
    </w:p>
    <w:p w:rsidR="00B07F8F" w:rsidRPr="006B47E1" w:rsidRDefault="00B07F8F" w:rsidP="00B07F8F">
      <w:pPr>
        <w:spacing w:before="840"/>
        <w:jc w:val="center"/>
        <w:rPr>
          <w:color w:val="01090F"/>
          <w:spacing w:val="-4"/>
          <w:sz w:val="32"/>
          <w:szCs w:val="32"/>
        </w:rPr>
      </w:pPr>
      <w:r w:rsidRPr="006B47E1">
        <w:rPr>
          <w:color w:val="01090F"/>
          <w:spacing w:val="-4"/>
          <w:sz w:val="32"/>
          <w:szCs w:val="32"/>
        </w:rPr>
        <w:t>ARCH Annual Report, 2023/2024</w:t>
      </w:r>
    </w:p>
    <w:p w:rsidR="00B07F8F" w:rsidRDefault="00B07F8F" w:rsidP="00B07F8F">
      <w:pPr>
        <w:spacing w:before="360"/>
        <w:jc w:val="center"/>
        <w:rPr>
          <w:b/>
          <w:color w:val="01090F"/>
          <w:spacing w:val="-4"/>
          <w:sz w:val="32"/>
          <w:szCs w:val="32"/>
        </w:rPr>
      </w:pPr>
      <w:r w:rsidRPr="006B47E1">
        <w:rPr>
          <w:b/>
          <w:color w:val="01090F"/>
          <w:spacing w:val="-4"/>
          <w:sz w:val="32"/>
          <w:szCs w:val="32"/>
        </w:rPr>
        <w:t>© ARCH Disability Law Centre 2024</w:t>
      </w:r>
    </w:p>
    <w:p w:rsidR="00684E84" w:rsidRDefault="00684E84" w:rsidP="00684E84"/>
    <w:p w:rsidR="00684E84" w:rsidRPr="00684E84" w:rsidRDefault="00684E84" w:rsidP="00684E84">
      <w:pPr>
        <w:spacing w:before="3000"/>
        <w:rPr>
          <w:sz w:val="24"/>
          <w:szCs w:val="24"/>
        </w:rPr>
      </w:pPr>
      <w:r w:rsidRPr="00684E84">
        <w:rPr>
          <w:sz w:val="24"/>
          <w:szCs w:val="24"/>
        </w:rPr>
        <w:t>Image on this page in the original Annual Report is a decorative image</w:t>
      </w:r>
      <w:r>
        <w:rPr>
          <w:sz w:val="24"/>
          <w:szCs w:val="24"/>
        </w:rPr>
        <w:t>.</w:t>
      </w:r>
    </w:p>
    <w:p w:rsidR="006B47E1" w:rsidRDefault="006B47E1" w:rsidP="00684E84">
      <w:pPr>
        <w:widowControl/>
        <w:autoSpaceDE/>
        <w:autoSpaceDN/>
        <w:spacing w:after="240" w:line="259" w:lineRule="auto"/>
        <w:rPr>
          <w:spacing w:val="-4"/>
          <w:sz w:val="32"/>
          <w:szCs w:val="32"/>
        </w:rPr>
      </w:pPr>
      <w:r>
        <w:rPr>
          <w:spacing w:val="-4"/>
          <w:sz w:val="32"/>
          <w:szCs w:val="32"/>
        </w:rPr>
        <w:br w:type="page"/>
      </w:r>
    </w:p>
    <w:p w:rsidR="00B07F8F" w:rsidRDefault="000C147F" w:rsidP="006737A3">
      <w:pPr>
        <w:pStyle w:val="Heading1"/>
      </w:pPr>
      <w:bookmarkStart w:id="0" w:name="_TOC_250010"/>
      <w:bookmarkStart w:id="1" w:name="_Toc179491432"/>
      <w:r w:rsidRPr="000C147F">
        <w:lastRenderedPageBreak/>
        <w:t>Table</w:t>
      </w:r>
      <w:r w:rsidRPr="000C147F">
        <w:rPr>
          <w:spacing w:val="-6"/>
        </w:rPr>
        <w:t xml:space="preserve"> </w:t>
      </w:r>
      <w:r w:rsidRPr="000C147F">
        <w:t>of</w:t>
      </w:r>
      <w:r w:rsidRPr="000C147F">
        <w:rPr>
          <w:spacing w:val="-6"/>
        </w:rPr>
        <w:t xml:space="preserve"> </w:t>
      </w:r>
      <w:bookmarkEnd w:id="0"/>
      <w:r w:rsidRPr="000C147F">
        <w:t>Contents</w:t>
      </w:r>
      <w:bookmarkEnd w:id="1"/>
    </w:p>
    <w:sdt>
      <w:sdtPr>
        <w:rPr>
          <w:rFonts w:ascii="Arial" w:eastAsia="Arial" w:hAnsi="Arial" w:cs="Arial"/>
          <w:color w:val="auto"/>
          <w:sz w:val="22"/>
          <w:szCs w:val="22"/>
        </w:rPr>
        <w:id w:val="486751121"/>
        <w:docPartObj>
          <w:docPartGallery w:val="Table of Contents"/>
          <w:docPartUnique/>
        </w:docPartObj>
      </w:sdtPr>
      <w:sdtEndPr>
        <w:rPr>
          <w:b/>
          <w:bCs/>
          <w:noProof/>
        </w:rPr>
      </w:sdtEndPr>
      <w:sdtContent>
        <w:p w:rsidR="00EF5D7A" w:rsidRDefault="00EF5D7A" w:rsidP="006737A3">
          <w:pPr>
            <w:pStyle w:val="TOCHeading"/>
          </w:pPr>
        </w:p>
        <w:p w:rsidR="00E5199C" w:rsidRDefault="00D45CB7">
          <w:pPr>
            <w:pStyle w:val="TOC1"/>
            <w:tabs>
              <w:tab w:val="right" w:leader="dot" w:pos="10214"/>
            </w:tabs>
            <w:rPr>
              <w:rFonts w:asciiTheme="minorHAnsi" w:eastAsiaTheme="minorEastAsia" w:hAnsiTheme="minorHAnsi" w:cstheme="minorBidi"/>
              <w:noProof/>
            </w:rPr>
          </w:pPr>
          <w:r>
            <w:fldChar w:fldCharType="begin"/>
          </w:r>
          <w:r>
            <w:instrText xml:space="preserve"> TOC \o "1-1" \h \z \u </w:instrText>
          </w:r>
          <w:r>
            <w:fldChar w:fldCharType="separate"/>
          </w:r>
          <w:hyperlink w:anchor="_Toc179491432" w:history="1">
            <w:r w:rsidR="00E5199C" w:rsidRPr="00803B7E">
              <w:rPr>
                <w:rStyle w:val="Hyperlink"/>
                <w:noProof/>
              </w:rPr>
              <w:t>Table</w:t>
            </w:r>
            <w:r w:rsidR="00E5199C" w:rsidRPr="00803B7E">
              <w:rPr>
                <w:rStyle w:val="Hyperlink"/>
                <w:noProof/>
                <w:spacing w:val="-6"/>
              </w:rPr>
              <w:t xml:space="preserve"> </w:t>
            </w:r>
            <w:r w:rsidR="00E5199C" w:rsidRPr="00803B7E">
              <w:rPr>
                <w:rStyle w:val="Hyperlink"/>
                <w:noProof/>
              </w:rPr>
              <w:t>of</w:t>
            </w:r>
            <w:r w:rsidR="00E5199C" w:rsidRPr="00803B7E">
              <w:rPr>
                <w:rStyle w:val="Hyperlink"/>
                <w:noProof/>
                <w:spacing w:val="-6"/>
              </w:rPr>
              <w:t xml:space="preserve"> </w:t>
            </w:r>
            <w:r w:rsidR="00E5199C" w:rsidRPr="00803B7E">
              <w:rPr>
                <w:rStyle w:val="Hyperlink"/>
                <w:noProof/>
              </w:rPr>
              <w:t>Contents</w:t>
            </w:r>
            <w:r w:rsidR="00E5199C">
              <w:rPr>
                <w:noProof/>
                <w:webHidden/>
              </w:rPr>
              <w:tab/>
            </w:r>
            <w:r w:rsidR="00E5199C">
              <w:rPr>
                <w:noProof/>
                <w:webHidden/>
              </w:rPr>
              <w:fldChar w:fldCharType="begin"/>
            </w:r>
            <w:r w:rsidR="00E5199C">
              <w:rPr>
                <w:noProof/>
                <w:webHidden/>
              </w:rPr>
              <w:instrText xml:space="preserve"> PAGEREF _Toc179491432 \h </w:instrText>
            </w:r>
            <w:r w:rsidR="00E5199C">
              <w:rPr>
                <w:noProof/>
                <w:webHidden/>
              </w:rPr>
            </w:r>
            <w:r w:rsidR="00E5199C">
              <w:rPr>
                <w:noProof/>
                <w:webHidden/>
              </w:rPr>
              <w:fldChar w:fldCharType="separate"/>
            </w:r>
            <w:r w:rsidR="00E5199C">
              <w:rPr>
                <w:noProof/>
                <w:webHidden/>
              </w:rPr>
              <w:t>3</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33" w:history="1">
            <w:r w:rsidR="00E5199C" w:rsidRPr="00803B7E">
              <w:rPr>
                <w:rStyle w:val="Hyperlink"/>
                <w:noProof/>
              </w:rPr>
              <w:t>Who We Are &amp; Our Vision</w:t>
            </w:r>
            <w:r w:rsidR="00E5199C">
              <w:rPr>
                <w:noProof/>
                <w:webHidden/>
              </w:rPr>
              <w:tab/>
            </w:r>
            <w:r w:rsidR="00E5199C">
              <w:rPr>
                <w:noProof/>
                <w:webHidden/>
              </w:rPr>
              <w:fldChar w:fldCharType="begin"/>
            </w:r>
            <w:r w:rsidR="00E5199C">
              <w:rPr>
                <w:noProof/>
                <w:webHidden/>
              </w:rPr>
              <w:instrText xml:space="preserve"> PAGEREF _Toc179491433 \h </w:instrText>
            </w:r>
            <w:r w:rsidR="00E5199C">
              <w:rPr>
                <w:noProof/>
                <w:webHidden/>
              </w:rPr>
            </w:r>
            <w:r w:rsidR="00E5199C">
              <w:rPr>
                <w:noProof/>
                <w:webHidden/>
              </w:rPr>
              <w:fldChar w:fldCharType="separate"/>
            </w:r>
            <w:r w:rsidR="00E5199C">
              <w:rPr>
                <w:noProof/>
                <w:webHidden/>
              </w:rPr>
              <w:t>4</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34" w:history="1">
            <w:r w:rsidR="00E5199C" w:rsidRPr="00803B7E">
              <w:rPr>
                <w:rStyle w:val="Hyperlink"/>
                <w:noProof/>
              </w:rPr>
              <w:t>Message from the Executive Director and Chairperson</w:t>
            </w:r>
            <w:r w:rsidR="00E5199C">
              <w:rPr>
                <w:noProof/>
                <w:webHidden/>
              </w:rPr>
              <w:tab/>
            </w:r>
            <w:r w:rsidR="00E5199C">
              <w:rPr>
                <w:noProof/>
                <w:webHidden/>
              </w:rPr>
              <w:fldChar w:fldCharType="begin"/>
            </w:r>
            <w:r w:rsidR="00E5199C">
              <w:rPr>
                <w:noProof/>
                <w:webHidden/>
              </w:rPr>
              <w:instrText xml:space="preserve"> PAGEREF _Toc179491434 \h </w:instrText>
            </w:r>
            <w:r w:rsidR="00E5199C">
              <w:rPr>
                <w:noProof/>
                <w:webHidden/>
              </w:rPr>
            </w:r>
            <w:r w:rsidR="00E5199C">
              <w:rPr>
                <w:noProof/>
                <w:webHidden/>
              </w:rPr>
              <w:fldChar w:fldCharType="separate"/>
            </w:r>
            <w:r w:rsidR="00E5199C">
              <w:rPr>
                <w:noProof/>
                <w:webHidden/>
              </w:rPr>
              <w:t>5</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35" w:history="1">
            <w:r w:rsidR="00E5199C" w:rsidRPr="00803B7E">
              <w:rPr>
                <w:rStyle w:val="Hyperlink"/>
                <w:noProof/>
              </w:rPr>
              <w:t>Introducing  ARCH Disability Law Centre’s  New Logo</w:t>
            </w:r>
            <w:r w:rsidR="00E5199C">
              <w:rPr>
                <w:noProof/>
                <w:webHidden/>
              </w:rPr>
              <w:tab/>
            </w:r>
            <w:r w:rsidR="00E5199C">
              <w:rPr>
                <w:noProof/>
                <w:webHidden/>
              </w:rPr>
              <w:fldChar w:fldCharType="begin"/>
            </w:r>
            <w:r w:rsidR="00E5199C">
              <w:rPr>
                <w:noProof/>
                <w:webHidden/>
              </w:rPr>
              <w:instrText xml:space="preserve"> PAGEREF _Toc179491435 \h </w:instrText>
            </w:r>
            <w:r w:rsidR="00E5199C">
              <w:rPr>
                <w:noProof/>
                <w:webHidden/>
              </w:rPr>
            </w:r>
            <w:r w:rsidR="00E5199C">
              <w:rPr>
                <w:noProof/>
                <w:webHidden/>
              </w:rPr>
              <w:fldChar w:fldCharType="separate"/>
            </w:r>
            <w:r w:rsidR="00E5199C">
              <w:rPr>
                <w:noProof/>
                <w:webHidden/>
              </w:rPr>
              <w:t>6</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36" w:history="1">
            <w:r w:rsidR="00E5199C" w:rsidRPr="00803B7E">
              <w:rPr>
                <w:rStyle w:val="Hyperlink"/>
                <w:noProof/>
              </w:rPr>
              <w:t>2024-2029 Strategic Plan</w:t>
            </w:r>
            <w:r w:rsidR="00E5199C">
              <w:rPr>
                <w:noProof/>
                <w:webHidden/>
              </w:rPr>
              <w:tab/>
            </w:r>
            <w:r w:rsidR="00E5199C">
              <w:rPr>
                <w:noProof/>
                <w:webHidden/>
              </w:rPr>
              <w:fldChar w:fldCharType="begin"/>
            </w:r>
            <w:r w:rsidR="00E5199C">
              <w:rPr>
                <w:noProof/>
                <w:webHidden/>
              </w:rPr>
              <w:instrText xml:space="preserve"> PAGEREF _Toc179491436 \h </w:instrText>
            </w:r>
            <w:r w:rsidR="00E5199C">
              <w:rPr>
                <w:noProof/>
                <w:webHidden/>
              </w:rPr>
            </w:r>
            <w:r w:rsidR="00E5199C">
              <w:rPr>
                <w:noProof/>
                <w:webHidden/>
              </w:rPr>
              <w:fldChar w:fldCharType="separate"/>
            </w:r>
            <w:r w:rsidR="00E5199C">
              <w:rPr>
                <w:noProof/>
                <w:webHidden/>
              </w:rPr>
              <w:t>7</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37" w:history="1">
            <w:r w:rsidR="00E5199C" w:rsidRPr="00803B7E">
              <w:rPr>
                <w:rStyle w:val="Hyperlink"/>
                <w:noProof/>
              </w:rPr>
              <w:t>Our Impact in Numbers</w:t>
            </w:r>
            <w:r w:rsidR="00E5199C">
              <w:rPr>
                <w:noProof/>
                <w:webHidden/>
              </w:rPr>
              <w:tab/>
            </w:r>
            <w:r w:rsidR="00E5199C">
              <w:rPr>
                <w:noProof/>
                <w:webHidden/>
              </w:rPr>
              <w:fldChar w:fldCharType="begin"/>
            </w:r>
            <w:r w:rsidR="00E5199C">
              <w:rPr>
                <w:noProof/>
                <w:webHidden/>
              </w:rPr>
              <w:instrText xml:space="preserve"> PAGEREF _Toc179491437 \h </w:instrText>
            </w:r>
            <w:r w:rsidR="00E5199C">
              <w:rPr>
                <w:noProof/>
                <w:webHidden/>
              </w:rPr>
            </w:r>
            <w:r w:rsidR="00E5199C">
              <w:rPr>
                <w:noProof/>
                <w:webHidden/>
              </w:rPr>
              <w:fldChar w:fldCharType="separate"/>
            </w:r>
            <w:r w:rsidR="00E5199C">
              <w:rPr>
                <w:noProof/>
                <w:webHidden/>
              </w:rPr>
              <w:t>8</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38" w:history="1">
            <w:r w:rsidR="00E5199C" w:rsidRPr="00803B7E">
              <w:rPr>
                <w:rStyle w:val="Hyperlink"/>
                <w:noProof/>
              </w:rPr>
              <w:t>What People Are Saying</w:t>
            </w:r>
            <w:r w:rsidR="00E5199C">
              <w:rPr>
                <w:noProof/>
                <w:webHidden/>
              </w:rPr>
              <w:tab/>
            </w:r>
            <w:r w:rsidR="00E5199C">
              <w:rPr>
                <w:noProof/>
                <w:webHidden/>
              </w:rPr>
              <w:fldChar w:fldCharType="begin"/>
            </w:r>
            <w:r w:rsidR="00E5199C">
              <w:rPr>
                <w:noProof/>
                <w:webHidden/>
              </w:rPr>
              <w:instrText xml:space="preserve"> PAGEREF _Toc179491438 \h </w:instrText>
            </w:r>
            <w:r w:rsidR="00E5199C">
              <w:rPr>
                <w:noProof/>
                <w:webHidden/>
              </w:rPr>
            </w:r>
            <w:r w:rsidR="00E5199C">
              <w:rPr>
                <w:noProof/>
                <w:webHidden/>
              </w:rPr>
              <w:fldChar w:fldCharType="separate"/>
            </w:r>
            <w:r w:rsidR="00E5199C">
              <w:rPr>
                <w:noProof/>
                <w:webHidden/>
              </w:rPr>
              <w:t>9</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39" w:history="1">
            <w:r w:rsidR="00E5199C" w:rsidRPr="00803B7E">
              <w:rPr>
                <w:rStyle w:val="Hyperlink"/>
                <w:noProof/>
              </w:rPr>
              <w:t>Social Media and Our Website</w:t>
            </w:r>
            <w:r w:rsidR="00E5199C">
              <w:rPr>
                <w:noProof/>
                <w:webHidden/>
              </w:rPr>
              <w:tab/>
            </w:r>
            <w:r w:rsidR="00E5199C">
              <w:rPr>
                <w:noProof/>
                <w:webHidden/>
              </w:rPr>
              <w:fldChar w:fldCharType="begin"/>
            </w:r>
            <w:r w:rsidR="00E5199C">
              <w:rPr>
                <w:noProof/>
                <w:webHidden/>
              </w:rPr>
              <w:instrText xml:space="preserve"> PAGEREF _Toc179491439 \h </w:instrText>
            </w:r>
            <w:r w:rsidR="00E5199C">
              <w:rPr>
                <w:noProof/>
                <w:webHidden/>
              </w:rPr>
            </w:r>
            <w:r w:rsidR="00E5199C">
              <w:rPr>
                <w:noProof/>
                <w:webHidden/>
              </w:rPr>
              <w:fldChar w:fldCharType="separate"/>
            </w:r>
            <w:r w:rsidR="00E5199C">
              <w:rPr>
                <w:noProof/>
                <w:webHidden/>
              </w:rPr>
              <w:t>10</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0" w:history="1">
            <w:r w:rsidR="00E5199C" w:rsidRPr="00803B7E">
              <w:rPr>
                <w:rStyle w:val="Hyperlink"/>
                <w:noProof/>
              </w:rPr>
              <w:t>ARCH</w:t>
            </w:r>
            <w:r w:rsidR="00E5199C" w:rsidRPr="00803B7E">
              <w:rPr>
                <w:rStyle w:val="Hyperlink"/>
                <w:noProof/>
                <w:spacing w:val="-8"/>
              </w:rPr>
              <w:t xml:space="preserve"> </w:t>
            </w:r>
            <w:r w:rsidR="00E5199C" w:rsidRPr="00803B7E">
              <w:rPr>
                <w:rStyle w:val="Hyperlink"/>
                <w:noProof/>
              </w:rPr>
              <w:t>in</w:t>
            </w:r>
            <w:r w:rsidR="00E5199C" w:rsidRPr="00803B7E">
              <w:rPr>
                <w:rStyle w:val="Hyperlink"/>
                <w:noProof/>
                <w:spacing w:val="-8"/>
              </w:rPr>
              <w:t xml:space="preserve"> </w:t>
            </w:r>
            <w:r w:rsidR="00E5199C" w:rsidRPr="00803B7E">
              <w:rPr>
                <w:rStyle w:val="Hyperlink"/>
                <w:noProof/>
              </w:rPr>
              <w:t>the</w:t>
            </w:r>
            <w:r w:rsidR="00E5199C" w:rsidRPr="00803B7E">
              <w:rPr>
                <w:rStyle w:val="Hyperlink"/>
                <w:noProof/>
                <w:spacing w:val="-6"/>
              </w:rPr>
              <w:t xml:space="preserve"> </w:t>
            </w:r>
            <w:r w:rsidR="00E5199C" w:rsidRPr="00803B7E">
              <w:rPr>
                <w:rStyle w:val="Hyperlink"/>
                <w:noProof/>
                <w:spacing w:val="-2"/>
              </w:rPr>
              <w:t>Media</w:t>
            </w:r>
            <w:r w:rsidR="00E5199C">
              <w:rPr>
                <w:noProof/>
                <w:webHidden/>
              </w:rPr>
              <w:tab/>
            </w:r>
            <w:r w:rsidR="00E5199C">
              <w:rPr>
                <w:noProof/>
                <w:webHidden/>
              </w:rPr>
              <w:fldChar w:fldCharType="begin"/>
            </w:r>
            <w:r w:rsidR="00E5199C">
              <w:rPr>
                <w:noProof/>
                <w:webHidden/>
              </w:rPr>
              <w:instrText xml:space="preserve"> PAGEREF _Toc179491440 \h </w:instrText>
            </w:r>
            <w:r w:rsidR="00E5199C">
              <w:rPr>
                <w:noProof/>
                <w:webHidden/>
              </w:rPr>
            </w:r>
            <w:r w:rsidR="00E5199C">
              <w:rPr>
                <w:noProof/>
                <w:webHidden/>
              </w:rPr>
              <w:fldChar w:fldCharType="separate"/>
            </w:r>
            <w:r w:rsidR="00E5199C">
              <w:rPr>
                <w:noProof/>
                <w:webHidden/>
              </w:rPr>
              <w:t>10</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1" w:history="1">
            <w:r w:rsidR="00E5199C" w:rsidRPr="00803B7E">
              <w:rPr>
                <w:rStyle w:val="Hyperlink"/>
                <w:noProof/>
              </w:rPr>
              <w:t>Public</w:t>
            </w:r>
            <w:r w:rsidR="00E5199C" w:rsidRPr="00803B7E">
              <w:rPr>
                <w:rStyle w:val="Hyperlink"/>
                <w:noProof/>
                <w:spacing w:val="-9"/>
              </w:rPr>
              <w:t xml:space="preserve"> </w:t>
            </w:r>
            <w:r w:rsidR="00E5199C" w:rsidRPr="00803B7E">
              <w:rPr>
                <w:rStyle w:val="Hyperlink"/>
                <w:noProof/>
              </w:rPr>
              <w:t>Legal</w:t>
            </w:r>
            <w:r w:rsidR="00E5199C" w:rsidRPr="00803B7E">
              <w:rPr>
                <w:rStyle w:val="Hyperlink"/>
                <w:noProof/>
                <w:spacing w:val="-8"/>
              </w:rPr>
              <w:t xml:space="preserve"> </w:t>
            </w:r>
            <w:r w:rsidR="00E5199C" w:rsidRPr="00803B7E">
              <w:rPr>
                <w:rStyle w:val="Hyperlink"/>
                <w:noProof/>
              </w:rPr>
              <w:t>Education</w:t>
            </w:r>
            <w:r w:rsidR="00E5199C" w:rsidRPr="00803B7E">
              <w:rPr>
                <w:rStyle w:val="Hyperlink"/>
                <w:noProof/>
                <w:spacing w:val="-10"/>
              </w:rPr>
              <w:t xml:space="preserve"> </w:t>
            </w:r>
            <w:r w:rsidR="00E5199C" w:rsidRPr="00803B7E">
              <w:rPr>
                <w:rStyle w:val="Hyperlink"/>
                <w:noProof/>
              </w:rPr>
              <w:t>and</w:t>
            </w:r>
            <w:r w:rsidR="00E5199C" w:rsidRPr="00803B7E">
              <w:rPr>
                <w:rStyle w:val="Hyperlink"/>
                <w:noProof/>
                <w:spacing w:val="-9"/>
              </w:rPr>
              <w:t xml:space="preserve"> </w:t>
            </w:r>
            <w:r w:rsidR="00E5199C" w:rsidRPr="00803B7E">
              <w:rPr>
                <w:rStyle w:val="Hyperlink"/>
                <w:noProof/>
                <w:spacing w:val="-2"/>
              </w:rPr>
              <w:t>Resources</w:t>
            </w:r>
            <w:r w:rsidR="00E5199C">
              <w:rPr>
                <w:noProof/>
                <w:webHidden/>
              </w:rPr>
              <w:tab/>
            </w:r>
            <w:r w:rsidR="00E5199C">
              <w:rPr>
                <w:noProof/>
                <w:webHidden/>
              </w:rPr>
              <w:fldChar w:fldCharType="begin"/>
            </w:r>
            <w:r w:rsidR="00E5199C">
              <w:rPr>
                <w:noProof/>
                <w:webHidden/>
              </w:rPr>
              <w:instrText xml:space="preserve"> PAGEREF _Toc179491441 \h </w:instrText>
            </w:r>
            <w:r w:rsidR="00E5199C">
              <w:rPr>
                <w:noProof/>
                <w:webHidden/>
              </w:rPr>
            </w:r>
            <w:r w:rsidR="00E5199C">
              <w:rPr>
                <w:noProof/>
                <w:webHidden/>
              </w:rPr>
              <w:fldChar w:fldCharType="separate"/>
            </w:r>
            <w:r w:rsidR="00E5199C">
              <w:rPr>
                <w:noProof/>
                <w:webHidden/>
              </w:rPr>
              <w:t>11</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2" w:history="1">
            <w:r w:rsidR="00E5199C" w:rsidRPr="00803B7E">
              <w:rPr>
                <w:rStyle w:val="Hyperlink"/>
                <w:noProof/>
              </w:rPr>
              <w:t>Working Toward Systemic Change</w:t>
            </w:r>
            <w:r w:rsidR="00E5199C">
              <w:rPr>
                <w:noProof/>
                <w:webHidden/>
              </w:rPr>
              <w:tab/>
            </w:r>
            <w:r w:rsidR="00E5199C">
              <w:rPr>
                <w:noProof/>
                <w:webHidden/>
              </w:rPr>
              <w:fldChar w:fldCharType="begin"/>
            </w:r>
            <w:r w:rsidR="00E5199C">
              <w:rPr>
                <w:noProof/>
                <w:webHidden/>
              </w:rPr>
              <w:instrText xml:space="preserve"> PAGEREF _Toc179491442 \h </w:instrText>
            </w:r>
            <w:r w:rsidR="00E5199C">
              <w:rPr>
                <w:noProof/>
                <w:webHidden/>
              </w:rPr>
            </w:r>
            <w:r w:rsidR="00E5199C">
              <w:rPr>
                <w:noProof/>
                <w:webHidden/>
              </w:rPr>
              <w:fldChar w:fldCharType="separate"/>
            </w:r>
            <w:r w:rsidR="00E5199C">
              <w:rPr>
                <w:noProof/>
                <w:webHidden/>
              </w:rPr>
              <w:t>12</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3" w:history="1">
            <w:r w:rsidR="00E5199C" w:rsidRPr="00803B7E">
              <w:rPr>
                <w:rStyle w:val="Hyperlink"/>
                <w:noProof/>
              </w:rPr>
              <w:t>Respecting Rights</w:t>
            </w:r>
            <w:r w:rsidR="00E5199C">
              <w:rPr>
                <w:noProof/>
                <w:webHidden/>
              </w:rPr>
              <w:tab/>
            </w:r>
            <w:r w:rsidR="00E5199C">
              <w:rPr>
                <w:noProof/>
                <w:webHidden/>
              </w:rPr>
              <w:fldChar w:fldCharType="begin"/>
            </w:r>
            <w:r w:rsidR="00E5199C">
              <w:rPr>
                <w:noProof/>
                <w:webHidden/>
              </w:rPr>
              <w:instrText xml:space="preserve"> PAGEREF _Toc179491443 \h </w:instrText>
            </w:r>
            <w:r w:rsidR="00E5199C">
              <w:rPr>
                <w:noProof/>
                <w:webHidden/>
              </w:rPr>
            </w:r>
            <w:r w:rsidR="00E5199C">
              <w:rPr>
                <w:noProof/>
                <w:webHidden/>
              </w:rPr>
              <w:fldChar w:fldCharType="separate"/>
            </w:r>
            <w:r w:rsidR="00E5199C">
              <w:rPr>
                <w:noProof/>
                <w:webHidden/>
              </w:rPr>
              <w:t>13</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4" w:history="1">
            <w:r w:rsidR="00E5199C" w:rsidRPr="00803B7E">
              <w:rPr>
                <w:rStyle w:val="Hyperlink"/>
                <w:noProof/>
              </w:rPr>
              <w:t>Highlights of Select Cases</w:t>
            </w:r>
            <w:r w:rsidR="00E5199C">
              <w:rPr>
                <w:noProof/>
                <w:webHidden/>
              </w:rPr>
              <w:tab/>
            </w:r>
            <w:r w:rsidR="00E5199C">
              <w:rPr>
                <w:noProof/>
                <w:webHidden/>
              </w:rPr>
              <w:fldChar w:fldCharType="begin"/>
            </w:r>
            <w:r w:rsidR="00E5199C">
              <w:rPr>
                <w:noProof/>
                <w:webHidden/>
              </w:rPr>
              <w:instrText xml:space="preserve"> PAGEREF _Toc179491444 \h </w:instrText>
            </w:r>
            <w:r w:rsidR="00E5199C">
              <w:rPr>
                <w:noProof/>
                <w:webHidden/>
              </w:rPr>
            </w:r>
            <w:r w:rsidR="00E5199C">
              <w:rPr>
                <w:noProof/>
                <w:webHidden/>
              </w:rPr>
              <w:fldChar w:fldCharType="separate"/>
            </w:r>
            <w:r w:rsidR="00E5199C">
              <w:rPr>
                <w:noProof/>
                <w:webHidden/>
              </w:rPr>
              <w:t>14</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5" w:history="1">
            <w:r w:rsidR="00E5199C" w:rsidRPr="00803B7E">
              <w:rPr>
                <w:rStyle w:val="Hyperlink"/>
                <w:noProof/>
              </w:rPr>
              <w:t>National AccessAbility Week</w:t>
            </w:r>
            <w:r w:rsidR="00E5199C">
              <w:rPr>
                <w:noProof/>
                <w:webHidden/>
              </w:rPr>
              <w:tab/>
            </w:r>
            <w:r w:rsidR="00E5199C">
              <w:rPr>
                <w:noProof/>
                <w:webHidden/>
              </w:rPr>
              <w:fldChar w:fldCharType="begin"/>
            </w:r>
            <w:r w:rsidR="00E5199C">
              <w:rPr>
                <w:noProof/>
                <w:webHidden/>
              </w:rPr>
              <w:instrText xml:space="preserve"> PAGEREF _Toc179491445 \h </w:instrText>
            </w:r>
            <w:r w:rsidR="00E5199C">
              <w:rPr>
                <w:noProof/>
                <w:webHidden/>
              </w:rPr>
            </w:r>
            <w:r w:rsidR="00E5199C">
              <w:rPr>
                <w:noProof/>
                <w:webHidden/>
              </w:rPr>
              <w:fldChar w:fldCharType="separate"/>
            </w:r>
            <w:r w:rsidR="00E5199C">
              <w:rPr>
                <w:noProof/>
                <w:webHidden/>
              </w:rPr>
              <w:t>16</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6" w:history="1">
            <w:r w:rsidR="00E5199C" w:rsidRPr="00803B7E">
              <w:rPr>
                <w:rStyle w:val="Hyperlink"/>
                <w:noProof/>
              </w:rPr>
              <w:t>ARCH and Respecting Rights at the UN</w:t>
            </w:r>
            <w:r w:rsidR="00E5199C">
              <w:rPr>
                <w:noProof/>
                <w:webHidden/>
              </w:rPr>
              <w:tab/>
            </w:r>
            <w:r w:rsidR="00E5199C">
              <w:rPr>
                <w:noProof/>
                <w:webHidden/>
              </w:rPr>
              <w:fldChar w:fldCharType="begin"/>
            </w:r>
            <w:r w:rsidR="00E5199C">
              <w:rPr>
                <w:noProof/>
                <w:webHidden/>
              </w:rPr>
              <w:instrText xml:space="preserve"> PAGEREF _Toc179491446 \h </w:instrText>
            </w:r>
            <w:r w:rsidR="00E5199C">
              <w:rPr>
                <w:noProof/>
                <w:webHidden/>
              </w:rPr>
            </w:r>
            <w:r w:rsidR="00E5199C">
              <w:rPr>
                <w:noProof/>
                <w:webHidden/>
              </w:rPr>
              <w:fldChar w:fldCharType="separate"/>
            </w:r>
            <w:r w:rsidR="00E5199C">
              <w:rPr>
                <w:noProof/>
                <w:webHidden/>
              </w:rPr>
              <w:t>17</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7" w:history="1">
            <w:r w:rsidR="00E5199C" w:rsidRPr="00803B7E">
              <w:rPr>
                <w:rStyle w:val="Hyperlink"/>
                <w:noProof/>
              </w:rPr>
              <w:t>Statistical Overview of ARCH Activities</w:t>
            </w:r>
            <w:r w:rsidR="00E5199C">
              <w:rPr>
                <w:noProof/>
                <w:webHidden/>
              </w:rPr>
              <w:tab/>
            </w:r>
            <w:r w:rsidR="00E5199C">
              <w:rPr>
                <w:noProof/>
                <w:webHidden/>
              </w:rPr>
              <w:fldChar w:fldCharType="begin"/>
            </w:r>
            <w:r w:rsidR="00E5199C">
              <w:rPr>
                <w:noProof/>
                <w:webHidden/>
              </w:rPr>
              <w:instrText xml:space="preserve"> PAGEREF _Toc179491447 \h </w:instrText>
            </w:r>
            <w:r w:rsidR="00E5199C">
              <w:rPr>
                <w:noProof/>
                <w:webHidden/>
              </w:rPr>
            </w:r>
            <w:r w:rsidR="00E5199C">
              <w:rPr>
                <w:noProof/>
                <w:webHidden/>
              </w:rPr>
              <w:fldChar w:fldCharType="separate"/>
            </w:r>
            <w:r w:rsidR="00E5199C">
              <w:rPr>
                <w:noProof/>
                <w:webHidden/>
              </w:rPr>
              <w:t>19</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8" w:history="1">
            <w:r w:rsidR="00E5199C" w:rsidRPr="00803B7E">
              <w:rPr>
                <w:rStyle w:val="Hyperlink"/>
                <w:noProof/>
              </w:rPr>
              <w:t>ARCH’s Board of Directors and Staff</w:t>
            </w:r>
            <w:r w:rsidR="00E5199C">
              <w:rPr>
                <w:noProof/>
                <w:webHidden/>
              </w:rPr>
              <w:tab/>
            </w:r>
            <w:r w:rsidR="00E5199C">
              <w:rPr>
                <w:noProof/>
                <w:webHidden/>
              </w:rPr>
              <w:fldChar w:fldCharType="begin"/>
            </w:r>
            <w:r w:rsidR="00E5199C">
              <w:rPr>
                <w:noProof/>
                <w:webHidden/>
              </w:rPr>
              <w:instrText xml:space="preserve"> PAGEREF _Toc179491448 \h </w:instrText>
            </w:r>
            <w:r w:rsidR="00E5199C">
              <w:rPr>
                <w:noProof/>
                <w:webHidden/>
              </w:rPr>
            </w:r>
            <w:r w:rsidR="00E5199C">
              <w:rPr>
                <w:noProof/>
                <w:webHidden/>
              </w:rPr>
              <w:fldChar w:fldCharType="separate"/>
            </w:r>
            <w:r w:rsidR="00E5199C">
              <w:rPr>
                <w:noProof/>
                <w:webHidden/>
              </w:rPr>
              <w:t>21</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49" w:history="1">
            <w:r w:rsidR="00E5199C" w:rsidRPr="00803B7E">
              <w:rPr>
                <w:rStyle w:val="Hyperlink"/>
                <w:noProof/>
              </w:rPr>
              <w:t>Financial Overview</w:t>
            </w:r>
            <w:r w:rsidR="00E5199C">
              <w:rPr>
                <w:noProof/>
                <w:webHidden/>
              </w:rPr>
              <w:tab/>
            </w:r>
            <w:r w:rsidR="00E5199C">
              <w:rPr>
                <w:noProof/>
                <w:webHidden/>
              </w:rPr>
              <w:fldChar w:fldCharType="begin"/>
            </w:r>
            <w:r w:rsidR="00E5199C">
              <w:rPr>
                <w:noProof/>
                <w:webHidden/>
              </w:rPr>
              <w:instrText xml:space="preserve"> PAGEREF _Toc179491449 \h </w:instrText>
            </w:r>
            <w:r w:rsidR="00E5199C">
              <w:rPr>
                <w:noProof/>
                <w:webHidden/>
              </w:rPr>
            </w:r>
            <w:r w:rsidR="00E5199C">
              <w:rPr>
                <w:noProof/>
                <w:webHidden/>
              </w:rPr>
              <w:fldChar w:fldCharType="separate"/>
            </w:r>
            <w:r w:rsidR="00E5199C">
              <w:rPr>
                <w:noProof/>
                <w:webHidden/>
              </w:rPr>
              <w:t>22</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50" w:history="1">
            <w:r w:rsidR="00E5199C" w:rsidRPr="00803B7E">
              <w:rPr>
                <w:rStyle w:val="Hyperlink"/>
                <w:noProof/>
              </w:rPr>
              <w:t>Financial Supporters</w:t>
            </w:r>
            <w:r w:rsidR="00E5199C">
              <w:rPr>
                <w:noProof/>
                <w:webHidden/>
              </w:rPr>
              <w:tab/>
            </w:r>
            <w:r w:rsidR="00E5199C">
              <w:rPr>
                <w:noProof/>
                <w:webHidden/>
              </w:rPr>
              <w:fldChar w:fldCharType="begin"/>
            </w:r>
            <w:r w:rsidR="00E5199C">
              <w:rPr>
                <w:noProof/>
                <w:webHidden/>
              </w:rPr>
              <w:instrText xml:space="preserve"> PAGEREF _Toc179491450 \h </w:instrText>
            </w:r>
            <w:r w:rsidR="00E5199C">
              <w:rPr>
                <w:noProof/>
                <w:webHidden/>
              </w:rPr>
            </w:r>
            <w:r w:rsidR="00E5199C">
              <w:rPr>
                <w:noProof/>
                <w:webHidden/>
              </w:rPr>
              <w:fldChar w:fldCharType="separate"/>
            </w:r>
            <w:r w:rsidR="00E5199C">
              <w:rPr>
                <w:noProof/>
                <w:webHidden/>
              </w:rPr>
              <w:t>23</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51" w:history="1">
            <w:r w:rsidR="00E5199C" w:rsidRPr="00803B7E">
              <w:rPr>
                <w:rStyle w:val="Hyperlink"/>
                <w:noProof/>
              </w:rPr>
              <w:t>Acknowledgements</w:t>
            </w:r>
            <w:r w:rsidR="00E5199C">
              <w:rPr>
                <w:noProof/>
                <w:webHidden/>
              </w:rPr>
              <w:tab/>
            </w:r>
            <w:r w:rsidR="00E5199C">
              <w:rPr>
                <w:noProof/>
                <w:webHidden/>
              </w:rPr>
              <w:fldChar w:fldCharType="begin"/>
            </w:r>
            <w:r w:rsidR="00E5199C">
              <w:rPr>
                <w:noProof/>
                <w:webHidden/>
              </w:rPr>
              <w:instrText xml:space="preserve"> PAGEREF _Toc179491451 \h </w:instrText>
            </w:r>
            <w:r w:rsidR="00E5199C">
              <w:rPr>
                <w:noProof/>
                <w:webHidden/>
              </w:rPr>
            </w:r>
            <w:r w:rsidR="00E5199C">
              <w:rPr>
                <w:noProof/>
                <w:webHidden/>
              </w:rPr>
              <w:fldChar w:fldCharType="separate"/>
            </w:r>
            <w:r w:rsidR="00E5199C">
              <w:rPr>
                <w:noProof/>
                <w:webHidden/>
              </w:rPr>
              <w:t>24</w:t>
            </w:r>
            <w:r w:rsidR="00E5199C">
              <w:rPr>
                <w:noProof/>
                <w:webHidden/>
              </w:rPr>
              <w:fldChar w:fldCharType="end"/>
            </w:r>
          </w:hyperlink>
        </w:p>
        <w:p w:rsidR="00E5199C" w:rsidRDefault="00894B62">
          <w:pPr>
            <w:pStyle w:val="TOC1"/>
            <w:tabs>
              <w:tab w:val="right" w:leader="dot" w:pos="10214"/>
            </w:tabs>
            <w:rPr>
              <w:rFonts w:asciiTheme="minorHAnsi" w:eastAsiaTheme="minorEastAsia" w:hAnsiTheme="minorHAnsi" w:cstheme="minorBidi"/>
              <w:noProof/>
            </w:rPr>
          </w:pPr>
          <w:hyperlink w:anchor="_Toc179491452" w:history="1">
            <w:r w:rsidR="00E5199C" w:rsidRPr="00803B7E">
              <w:rPr>
                <w:rStyle w:val="Hyperlink"/>
                <w:noProof/>
              </w:rPr>
              <w:t>Contact us</w:t>
            </w:r>
            <w:r w:rsidR="00E5199C">
              <w:rPr>
                <w:noProof/>
                <w:webHidden/>
              </w:rPr>
              <w:tab/>
            </w:r>
            <w:r w:rsidR="00E5199C">
              <w:rPr>
                <w:noProof/>
                <w:webHidden/>
              </w:rPr>
              <w:fldChar w:fldCharType="begin"/>
            </w:r>
            <w:r w:rsidR="00E5199C">
              <w:rPr>
                <w:noProof/>
                <w:webHidden/>
              </w:rPr>
              <w:instrText xml:space="preserve"> PAGEREF _Toc179491452 \h </w:instrText>
            </w:r>
            <w:r w:rsidR="00E5199C">
              <w:rPr>
                <w:noProof/>
                <w:webHidden/>
              </w:rPr>
            </w:r>
            <w:r w:rsidR="00E5199C">
              <w:rPr>
                <w:noProof/>
                <w:webHidden/>
              </w:rPr>
              <w:fldChar w:fldCharType="separate"/>
            </w:r>
            <w:r w:rsidR="00E5199C">
              <w:rPr>
                <w:noProof/>
                <w:webHidden/>
              </w:rPr>
              <w:t>25</w:t>
            </w:r>
            <w:r w:rsidR="00E5199C">
              <w:rPr>
                <w:noProof/>
                <w:webHidden/>
              </w:rPr>
              <w:fldChar w:fldCharType="end"/>
            </w:r>
          </w:hyperlink>
        </w:p>
        <w:p w:rsidR="00EF5D7A" w:rsidRDefault="00D45CB7">
          <w:r>
            <w:fldChar w:fldCharType="end"/>
          </w:r>
        </w:p>
      </w:sdtContent>
    </w:sdt>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r>
        <w:rPr>
          <w:noProof/>
        </w:rPr>
        <mc:AlternateContent>
          <mc:Choice Requires="wpg">
            <w:drawing>
              <wp:anchor distT="0" distB="0" distL="0" distR="0" simplePos="0" relativeHeight="251659264" behindDoc="1" locked="0" layoutInCell="1" allowOverlap="1" wp14:anchorId="08AF050F" wp14:editId="3D61D71B">
                <wp:simplePos x="0" y="0"/>
                <wp:positionH relativeFrom="page">
                  <wp:posOffset>4991100</wp:posOffset>
                </wp:positionH>
                <wp:positionV relativeFrom="paragraph">
                  <wp:posOffset>149860</wp:posOffset>
                </wp:positionV>
                <wp:extent cx="2695575" cy="3530600"/>
                <wp:effectExtent l="0" t="0" r="0" b="0"/>
                <wp:wrapNone/>
                <wp:docPr id="128" name="Group 128" descr="ARCH Disability Law Centre logo 2024" title="logo with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5575" cy="3530600"/>
                          <a:chOff x="0" y="0"/>
                          <a:chExt cx="2695575" cy="3530600"/>
                        </a:xfrm>
                      </wpg:grpSpPr>
                      <pic:pic xmlns:pic="http://schemas.openxmlformats.org/drawingml/2006/picture">
                        <pic:nvPicPr>
                          <pic:cNvPr id="129" name="Image 129" descr="ARCH Disability Law Centre 2024 logo" title="Logo"/>
                          <pic:cNvPicPr/>
                        </pic:nvPicPr>
                        <pic:blipFill>
                          <a:blip r:embed="rId10" cstate="print"/>
                          <a:stretch>
                            <a:fillRect/>
                          </a:stretch>
                        </pic:blipFill>
                        <pic:spPr>
                          <a:xfrm>
                            <a:off x="364404" y="363955"/>
                            <a:ext cx="2330759" cy="2802240"/>
                          </a:xfrm>
                          <a:prstGeom prst="rect">
                            <a:avLst/>
                          </a:prstGeom>
                        </pic:spPr>
                      </pic:pic>
                      <wps:wsp>
                        <wps:cNvPr id="130" name="Graphic 130" title="decorative"/>
                        <wps:cNvSpPr/>
                        <wps:spPr>
                          <a:xfrm>
                            <a:off x="0" y="0"/>
                            <a:ext cx="2695575" cy="3530600"/>
                          </a:xfrm>
                          <a:custGeom>
                            <a:avLst/>
                            <a:gdLst/>
                            <a:ahLst/>
                            <a:cxnLst/>
                            <a:rect l="l" t="t" r="r" b="b"/>
                            <a:pathLst>
                              <a:path w="2695575" h="3530600">
                                <a:moveTo>
                                  <a:pt x="1814062" y="12700"/>
                                </a:moveTo>
                                <a:lnTo>
                                  <a:pt x="1716985" y="12700"/>
                                </a:lnTo>
                                <a:lnTo>
                                  <a:pt x="1765523" y="0"/>
                                </a:lnTo>
                                <a:lnTo>
                                  <a:pt x="1814062" y="12700"/>
                                </a:lnTo>
                                <a:close/>
                              </a:path>
                              <a:path w="2695575" h="3530600">
                                <a:moveTo>
                                  <a:pt x="2004841" y="25400"/>
                                </a:moveTo>
                                <a:lnTo>
                                  <a:pt x="1526206" y="25400"/>
                                </a:lnTo>
                                <a:lnTo>
                                  <a:pt x="1573361" y="12700"/>
                                </a:lnTo>
                                <a:lnTo>
                                  <a:pt x="1957686" y="12700"/>
                                </a:lnTo>
                                <a:lnTo>
                                  <a:pt x="2004841" y="25400"/>
                                </a:lnTo>
                                <a:close/>
                              </a:path>
                              <a:path w="2695575" h="3530600">
                                <a:moveTo>
                                  <a:pt x="2189406" y="63500"/>
                                </a:moveTo>
                                <a:lnTo>
                                  <a:pt x="1341641" y="63500"/>
                                </a:lnTo>
                                <a:lnTo>
                                  <a:pt x="1479440" y="25400"/>
                                </a:lnTo>
                                <a:lnTo>
                                  <a:pt x="2051607" y="25400"/>
                                </a:lnTo>
                                <a:lnTo>
                                  <a:pt x="2189406" y="63500"/>
                                </a:lnTo>
                                <a:close/>
                              </a:path>
                              <a:path w="2695575" h="3530600">
                                <a:moveTo>
                                  <a:pt x="2234205" y="3479800"/>
                                </a:moveTo>
                                <a:lnTo>
                                  <a:pt x="1296597" y="3479800"/>
                                </a:lnTo>
                                <a:lnTo>
                                  <a:pt x="1252026" y="3467100"/>
                                </a:lnTo>
                                <a:lnTo>
                                  <a:pt x="1207946" y="3441700"/>
                                </a:lnTo>
                                <a:lnTo>
                                  <a:pt x="1078812" y="3403600"/>
                                </a:lnTo>
                                <a:lnTo>
                                  <a:pt x="1036860" y="3378200"/>
                                </a:lnTo>
                                <a:lnTo>
                                  <a:pt x="995483" y="3365500"/>
                                </a:lnTo>
                                <a:lnTo>
                                  <a:pt x="914519" y="3314700"/>
                                </a:lnTo>
                                <a:lnTo>
                                  <a:pt x="874967" y="3289300"/>
                                </a:lnTo>
                                <a:lnTo>
                                  <a:pt x="836057" y="3276600"/>
                                </a:lnTo>
                                <a:lnTo>
                                  <a:pt x="797806" y="3251200"/>
                                </a:lnTo>
                                <a:lnTo>
                                  <a:pt x="760232" y="3225800"/>
                                </a:lnTo>
                                <a:lnTo>
                                  <a:pt x="723350" y="3200400"/>
                                </a:lnTo>
                                <a:lnTo>
                                  <a:pt x="687179" y="3162300"/>
                                </a:lnTo>
                                <a:lnTo>
                                  <a:pt x="651734" y="3136900"/>
                                </a:lnTo>
                                <a:lnTo>
                                  <a:pt x="617033" y="3111500"/>
                                </a:lnTo>
                                <a:lnTo>
                                  <a:pt x="583093" y="3086100"/>
                                </a:lnTo>
                                <a:lnTo>
                                  <a:pt x="549931" y="3048000"/>
                                </a:lnTo>
                                <a:lnTo>
                                  <a:pt x="517563" y="3022600"/>
                                </a:lnTo>
                                <a:lnTo>
                                  <a:pt x="486007" y="2984500"/>
                                </a:lnTo>
                                <a:lnTo>
                                  <a:pt x="455279" y="2959100"/>
                                </a:lnTo>
                                <a:lnTo>
                                  <a:pt x="425397" y="2921000"/>
                                </a:lnTo>
                                <a:lnTo>
                                  <a:pt x="396377" y="2882900"/>
                                </a:lnTo>
                                <a:lnTo>
                                  <a:pt x="368236" y="2844800"/>
                                </a:lnTo>
                                <a:lnTo>
                                  <a:pt x="340992" y="2819400"/>
                                </a:lnTo>
                                <a:lnTo>
                                  <a:pt x="314660" y="2781300"/>
                                </a:lnTo>
                                <a:lnTo>
                                  <a:pt x="289259" y="2743200"/>
                                </a:lnTo>
                                <a:lnTo>
                                  <a:pt x="264804" y="2705100"/>
                                </a:lnTo>
                                <a:lnTo>
                                  <a:pt x="241314" y="2667000"/>
                                </a:lnTo>
                                <a:lnTo>
                                  <a:pt x="218804" y="2616200"/>
                                </a:lnTo>
                                <a:lnTo>
                                  <a:pt x="197293" y="2578100"/>
                                </a:lnTo>
                                <a:lnTo>
                                  <a:pt x="176796" y="2540000"/>
                                </a:lnTo>
                                <a:lnTo>
                                  <a:pt x="157330" y="2501900"/>
                                </a:lnTo>
                                <a:lnTo>
                                  <a:pt x="138913" y="2463800"/>
                                </a:lnTo>
                                <a:lnTo>
                                  <a:pt x="121562" y="2413000"/>
                                </a:lnTo>
                                <a:lnTo>
                                  <a:pt x="105293" y="2374900"/>
                                </a:lnTo>
                                <a:lnTo>
                                  <a:pt x="90123" y="2324100"/>
                                </a:lnTo>
                                <a:lnTo>
                                  <a:pt x="76070" y="2286000"/>
                                </a:lnTo>
                                <a:lnTo>
                                  <a:pt x="63150" y="2235200"/>
                                </a:lnTo>
                                <a:lnTo>
                                  <a:pt x="51380" y="2197100"/>
                                </a:lnTo>
                                <a:lnTo>
                                  <a:pt x="40777" y="2146300"/>
                                </a:lnTo>
                                <a:lnTo>
                                  <a:pt x="31358" y="2108200"/>
                                </a:lnTo>
                                <a:lnTo>
                                  <a:pt x="23140" y="2057400"/>
                                </a:lnTo>
                                <a:lnTo>
                                  <a:pt x="16140" y="2006600"/>
                                </a:lnTo>
                                <a:lnTo>
                                  <a:pt x="10374" y="1968500"/>
                                </a:lnTo>
                                <a:lnTo>
                                  <a:pt x="5861" y="1917700"/>
                                </a:lnTo>
                                <a:lnTo>
                                  <a:pt x="2616" y="1866900"/>
                                </a:lnTo>
                                <a:lnTo>
                                  <a:pt x="656" y="1816100"/>
                                </a:lnTo>
                                <a:lnTo>
                                  <a:pt x="0" y="1765300"/>
                                </a:lnTo>
                                <a:lnTo>
                                  <a:pt x="656" y="1727200"/>
                                </a:lnTo>
                                <a:lnTo>
                                  <a:pt x="2616" y="1676400"/>
                                </a:lnTo>
                                <a:lnTo>
                                  <a:pt x="5861" y="1625600"/>
                                </a:lnTo>
                                <a:lnTo>
                                  <a:pt x="10374" y="1574800"/>
                                </a:lnTo>
                                <a:lnTo>
                                  <a:pt x="16140" y="1536700"/>
                                </a:lnTo>
                                <a:lnTo>
                                  <a:pt x="23140" y="1485900"/>
                                </a:lnTo>
                                <a:lnTo>
                                  <a:pt x="31358" y="1435100"/>
                                </a:lnTo>
                                <a:lnTo>
                                  <a:pt x="40777" y="1397000"/>
                                </a:lnTo>
                                <a:lnTo>
                                  <a:pt x="51380" y="1346200"/>
                                </a:lnTo>
                                <a:lnTo>
                                  <a:pt x="63150" y="1308100"/>
                                </a:lnTo>
                                <a:lnTo>
                                  <a:pt x="76070" y="1257300"/>
                                </a:lnTo>
                                <a:lnTo>
                                  <a:pt x="90123" y="1219200"/>
                                </a:lnTo>
                                <a:lnTo>
                                  <a:pt x="105293" y="1168400"/>
                                </a:lnTo>
                                <a:lnTo>
                                  <a:pt x="121562" y="1130300"/>
                                </a:lnTo>
                                <a:lnTo>
                                  <a:pt x="138913" y="1079500"/>
                                </a:lnTo>
                                <a:lnTo>
                                  <a:pt x="157330" y="1041400"/>
                                </a:lnTo>
                                <a:lnTo>
                                  <a:pt x="176796" y="1003300"/>
                                </a:lnTo>
                                <a:lnTo>
                                  <a:pt x="197293" y="965200"/>
                                </a:lnTo>
                                <a:lnTo>
                                  <a:pt x="218804" y="914400"/>
                                </a:lnTo>
                                <a:lnTo>
                                  <a:pt x="241314" y="876300"/>
                                </a:lnTo>
                                <a:lnTo>
                                  <a:pt x="264804" y="838200"/>
                                </a:lnTo>
                                <a:lnTo>
                                  <a:pt x="289259" y="800100"/>
                                </a:lnTo>
                                <a:lnTo>
                                  <a:pt x="314660" y="762000"/>
                                </a:lnTo>
                                <a:lnTo>
                                  <a:pt x="340992" y="723900"/>
                                </a:lnTo>
                                <a:lnTo>
                                  <a:pt x="368236" y="698500"/>
                                </a:lnTo>
                                <a:lnTo>
                                  <a:pt x="396377" y="660400"/>
                                </a:lnTo>
                                <a:lnTo>
                                  <a:pt x="425397" y="622300"/>
                                </a:lnTo>
                                <a:lnTo>
                                  <a:pt x="455279" y="584200"/>
                                </a:lnTo>
                                <a:lnTo>
                                  <a:pt x="486007" y="558800"/>
                                </a:lnTo>
                                <a:lnTo>
                                  <a:pt x="517563" y="520700"/>
                                </a:lnTo>
                                <a:lnTo>
                                  <a:pt x="549931" y="495300"/>
                                </a:lnTo>
                                <a:lnTo>
                                  <a:pt x="583093" y="457200"/>
                                </a:lnTo>
                                <a:lnTo>
                                  <a:pt x="617033" y="431800"/>
                                </a:lnTo>
                                <a:lnTo>
                                  <a:pt x="651734" y="406400"/>
                                </a:lnTo>
                                <a:lnTo>
                                  <a:pt x="687179" y="368300"/>
                                </a:lnTo>
                                <a:lnTo>
                                  <a:pt x="723350" y="342900"/>
                                </a:lnTo>
                                <a:lnTo>
                                  <a:pt x="760232" y="317500"/>
                                </a:lnTo>
                                <a:lnTo>
                                  <a:pt x="797806" y="292100"/>
                                </a:lnTo>
                                <a:lnTo>
                                  <a:pt x="836057" y="266700"/>
                                </a:lnTo>
                                <a:lnTo>
                                  <a:pt x="874967" y="241300"/>
                                </a:lnTo>
                                <a:lnTo>
                                  <a:pt x="914519" y="228600"/>
                                </a:lnTo>
                                <a:lnTo>
                                  <a:pt x="995483" y="177800"/>
                                </a:lnTo>
                                <a:lnTo>
                                  <a:pt x="1036860" y="165100"/>
                                </a:lnTo>
                                <a:lnTo>
                                  <a:pt x="1078812" y="139700"/>
                                </a:lnTo>
                                <a:lnTo>
                                  <a:pt x="1207946" y="101600"/>
                                </a:lnTo>
                                <a:lnTo>
                                  <a:pt x="1252026" y="76200"/>
                                </a:lnTo>
                                <a:lnTo>
                                  <a:pt x="1296597" y="63500"/>
                                </a:lnTo>
                                <a:lnTo>
                                  <a:pt x="2234450" y="63500"/>
                                </a:lnTo>
                                <a:lnTo>
                                  <a:pt x="2279021" y="76200"/>
                                </a:lnTo>
                                <a:lnTo>
                                  <a:pt x="2323102" y="101600"/>
                                </a:lnTo>
                                <a:lnTo>
                                  <a:pt x="2452235" y="139700"/>
                                </a:lnTo>
                                <a:lnTo>
                                  <a:pt x="2494187" y="165100"/>
                                </a:lnTo>
                                <a:lnTo>
                                  <a:pt x="2535565" y="177800"/>
                                </a:lnTo>
                                <a:lnTo>
                                  <a:pt x="2616528" y="228600"/>
                                </a:lnTo>
                                <a:lnTo>
                                  <a:pt x="2656080" y="241300"/>
                                </a:lnTo>
                                <a:lnTo>
                                  <a:pt x="2694990" y="266700"/>
                                </a:lnTo>
                                <a:lnTo>
                                  <a:pt x="2695164" y="266700"/>
                                </a:lnTo>
                                <a:lnTo>
                                  <a:pt x="2695164" y="292100"/>
                                </a:lnTo>
                                <a:lnTo>
                                  <a:pt x="1670376" y="292100"/>
                                </a:lnTo>
                                <a:lnTo>
                                  <a:pt x="1623386" y="304800"/>
                                </a:lnTo>
                                <a:lnTo>
                                  <a:pt x="1576816" y="304800"/>
                                </a:lnTo>
                                <a:lnTo>
                                  <a:pt x="1530688" y="317500"/>
                                </a:lnTo>
                                <a:lnTo>
                                  <a:pt x="1485026" y="317500"/>
                                </a:lnTo>
                                <a:lnTo>
                                  <a:pt x="1439853" y="330200"/>
                                </a:lnTo>
                                <a:lnTo>
                                  <a:pt x="1222132" y="393700"/>
                                </a:lnTo>
                                <a:lnTo>
                                  <a:pt x="1180379" y="419100"/>
                                </a:lnTo>
                                <a:lnTo>
                                  <a:pt x="1139277" y="431800"/>
                                </a:lnTo>
                                <a:lnTo>
                                  <a:pt x="1098848" y="457200"/>
                                </a:lnTo>
                                <a:lnTo>
                                  <a:pt x="1059117" y="469900"/>
                                </a:lnTo>
                                <a:lnTo>
                                  <a:pt x="1020106" y="495300"/>
                                </a:lnTo>
                                <a:lnTo>
                                  <a:pt x="981839" y="520700"/>
                                </a:lnTo>
                                <a:lnTo>
                                  <a:pt x="944338" y="546100"/>
                                </a:lnTo>
                                <a:lnTo>
                                  <a:pt x="907627" y="571500"/>
                                </a:lnTo>
                                <a:lnTo>
                                  <a:pt x="871728" y="596900"/>
                                </a:lnTo>
                                <a:lnTo>
                                  <a:pt x="836665" y="622300"/>
                                </a:lnTo>
                                <a:lnTo>
                                  <a:pt x="802462" y="647700"/>
                                </a:lnTo>
                                <a:lnTo>
                                  <a:pt x="769140" y="685800"/>
                                </a:lnTo>
                                <a:lnTo>
                                  <a:pt x="736724" y="711200"/>
                                </a:lnTo>
                                <a:lnTo>
                                  <a:pt x="705237" y="736600"/>
                                </a:lnTo>
                                <a:lnTo>
                                  <a:pt x="674701" y="774700"/>
                                </a:lnTo>
                                <a:lnTo>
                                  <a:pt x="645139" y="812800"/>
                                </a:lnTo>
                                <a:lnTo>
                                  <a:pt x="616575" y="838200"/>
                                </a:lnTo>
                                <a:lnTo>
                                  <a:pt x="589033" y="876300"/>
                                </a:lnTo>
                                <a:lnTo>
                                  <a:pt x="562534" y="914400"/>
                                </a:lnTo>
                                <a:lnTo>
                                  <a:pt x="537103" y="952500"/>
                                </a:lnTo>
                                <a:lnTo>
                                  <a:pt x="512761" y="990600"/>
                                </a:lnTo>
                                <a:lnTo>
                                  <a:pt x="489534" y="1028700"/>
                                </a:lnTo>
                                <a:lnTo>
                                  <a:pt x="467442" y="1066800"/>
                                </a:lnTo>
                                <a:lnTo>
                                  <a:pt x="446511" y="1104900"/>
                                </a:lnTo>
                                <a:lnTo>
                                  <a:pt x="426762" y="1143000"/>
                                </a:lnTo>
                                <a:lnTo>
                                  <a:pt x="408220" y="1181100"/>
                                </a:lnTo>
                                <a:lnTo>
                                  <a:pt x="390906" y="1231900"/>
                                </a:lnTo>
                                <a:lnTo>
                                  <a:pt x="374844" y="1270000"/>
                                </a:lnTo>
                                <a:lnTo>
                                  <a:pt x="360058" y="1308100"/>
                                </a:lnTo>
                                <a:lnTo>
                                  <a:pt x="346570" y="1358900"/>
                                </a:lnTo>
                                <a:lnTo>
                                  <a:pt x="334404" y="1397000"/>
                                </a:lnTo>
                                <a:lnTo>
                                  <a:pt x="323583" y="1447800"/>
                                </a:lnTo>
                                <a:lnTo>
                                  <a:pt x="314129" y="1485900"/>
                                </a:lnTo>
                                <a:lnTo>
                                  <a:pt x="306067" y="1536700"/>
                                </a:lnTo>
                                <a:lnTo>
                                  <a:pt x="299418" y="1587500"/>
                                </a:lnTo>
                                <a:lnTo>
                                  <a:pt x="294207" y="1625600"/>
                                </a:lnTo>
                                <a:lnTo>
                                  <a:pt x="290456" y="1676400"/>
                                </a:lnTo>
                                <a:lnTo>
                                  <a:pt x="288188" y="1727200"/>
                                </a:lnTo>
                                <a:lnTo>
                                  <a:pt x="287427" y="1765300"/>
                                </a:lnTo>
                                <a:lnTo>
                                  <a:pt x="288188" y="1816100"/>
                                </a:lnTo>
                                <a:lnTo>
                                  <a:pt x="290456" y="1866900"/>
                                </a:lnTo>
                                <a:lnTo>
                                  <a:pt x="294207" y="1917700"/>
                                </a:lnTo>
                                <a:lnTo>
                                  <a:pt x="299418" y="1955800"/>
                                </a:lnTo>
                                <a:lnTo>
                                  <a:pt x="306067" y="2006600"/>
                                </a:lnTo>
                                <a:lnTo>
                                  <a:pt x="314129" y="2057400"/>
                                </a:lnTo>
                                <a:lnTo>
                                  <a:pt x="323583" y="2095500"/>
                                </a:lnTo>
                                <a:lnTo>
                                  <a:pt x="334404" y="2146300"/>
                                </a:lnTo>
                                <a:lnTo>
                                  <a:pt x="346570" y="2184400"/>
                                </a:lnTo>
                                <a:lnTo>
                                  <a:pt x="360058" y="2235200"/>
                                </a:lnTo>
                                <a:lnTo>
                                  <a:pt x="374844" y="2273300"/>
                                </a:lnTo>
                                <a:lnTo>
                                  <a:pt x="390906" y="2311400"/>
                                </a:lnTo>
                                <a:lnTo>
                                  <a:pt x="408220" y="2362200"/>
                                </a:lnTo>
                                <a:lnTo>
                                  <a:pt x="426762" y="2400300"/>
                                </a:lnTo>
                                <a:lnTo>
                                  <a:pt x="446511" y="2438400"/>
                                </a:lnTo>
                                <a:lnTo>
                                  <a:pt x="467442" y="2476500"/>
                                </a:lnTo>
                                <a:lnTo>
                                  <a:pt x="489534" y="2514600"/>
                                </a:lnTo>
                                <a:lnTo>
                                  <a:pt x="512761" y="2552700"/>
                                </a:lnTo>
                                <a:lnTo>
                                  <a:pt x="537103" y="2590800"/>
                                </a:lnTo>
                                <a:lnTo>
                                  <a:pt x="562534" y="2628900"/>
                                </a:lnTo>
                                <a:lnTo>
                                  <a:pt x="589033" y="2667000"/>
                                </a:lnTo>
                                <a:lnTo>
                                  <a:pt x="616575" y="2705100"/>
                                </a:lnTo>
                                <a:lnTo>
                                  <a:pt x="645139" y="2730500"/>
                                </a:lnTo>
                                <a:lnTo>
                                  <a:pt x="674701" y="2768600"/>
                                </a:lnTo>
                                <a:lnTo>
                                  <a:pt x="705237" y="2794000"/>
                                </a:lnTo>
                                <a:lnTo>
                                  <a:pt x="736724" y="2832100"/>
                                </a:lnTo>
                                <a:lnTo>
                                  <a:pt x="769140" y="2857500"/>
                                </a:lnTo>
                                <a:lnTo>
                                  <a:pt x="802462" y="2895600"/>
                                </a:lnTo>
                                <a:lnTo>
                                  <a:pt x="836665" y="2921000"/>
                                </a:lnTo>
                                <a:lnTo>
                                  <a:pt x="871728" y="2946400"/>
                                </a:lnTo>
                                <a:lnTo>
                                  <a:pt x="907627" y="2971800"/>
                                </a:lnTo>
                                <a:lnTo>
                                  <a:pt x="944338" y="2997200"/>
                                </a:lnTo>
                                <a:lnTo>
                                  <a:pt x="981839" y="3022600"/>
                                </a:lnTo>
                                <a:lnTo>
                                  <a:pt x="1020106" y="3048000"/>
                                </a:lnTo>
                                <a:lnTo>
                                  <a:pt x="1059117" y="3073400"/>
                                </a:lnTo>
                                <a:lnTo>
                                  <a:pt x="1098848" y="3086100"/>
                                </a:lnTo>
                                <a:lnTo>
                                  <a:pt x="1139277" y="3111500"/>
                                </a:lnTo>
                                <a:lnTo>
                                  <a:pt x="1180379" y="3124200"/>
                                </a:lnTo>
                                <a:lnTo>
                                  <a:pt x="1222132" y="3149600"/>
                                </a:lnTo>
                                <a:lnTo>
                                  <a:pt x="1264513" y="3162300"/>
                                </a:lnTo>
                                <a:lnTo>
                                  <a:pt x="1485026" y="3225800"/>
                                </a:lnTo>
                                <a:lnTo>
                                  <a:pt x="1530688" y="3225800"/>
                                </a:lnTo>
                                <a:lnTo>
                                  <a:pt x="1576816" y="3238500"/>
                                </a:lnTo>
                                <a:lnTo>
                                  <a:pt x="1623386" y="3238500"/>
                                </a:lnTo>
                                <a:lnTo>
                                  <a:pt x="1670376" y="3251200"/>
                                </a:lnTo>
                                <a:lnTo>
                                  <a:pt x="2695164" y="3251200"/>
                                </a:lnTo>
                                <a:lnTo>
                                  <a:pt x="2695164" y="3263900"/>
                                </a:lnTo>
                                <a:lnTo>
                                  <a:pt x="2694677" y="3276600"/>
                                </a:lnTo>
                                <a:lnTo>
                                  <a:pt x="2655766" y="3289300"/>
                                </a:lnTo>
                                <a:lnTo>
                                  <a:pt x="2616215" y="3314700"/>
                                </a:lnTo>
                                <a:lnTo>
                                  <a:pt x="2535256" y="3365500"/>
                                </a:lnTo>
                                <a:lnTo>
                                  <a:pt x="2493883" y="3378200"/>
                                </a:lnTo>
                                <a:lnTo>
                                  <a:pt x="2451937" y="3403600"/>
                                </a:lnTo>
                                <a:lnTo>
                                  <a:pt x="2322830" y="3441700"/>
                                </a:lnTo>
                                <a:lnTo>
                                  <a:pt x="2278762" y="3467100"/>
                                </a:lnTo>
                                <a:lnTo>
                                  <a:pt x="2234205" y="3479800"/>
                                </a:lnTo>
                                <a:close/>
                              </a:path>
                              <a:path w="2695575" h="3530600">
                                <a:moveTo>
                                  <a:pt x="2695164" y="622300"/>
                                </a:moveTo>
                                <a:lnTo>
                                  <a:pt x="2623421" y="571500"/>
                                </a:lnTo>
                                <a:lnTo>
                                  <a:pt x="2586709" y="546100"/>
                                </a:lnTo>
                                <a:lnTo>
                                  <a:pt x="2549208" y="520700"/>
                                </a:lnTo>
                                <a:lnTo>
                                  <a:pt x="2510941" y="495300"/>
                                </a:lnTo>
                                <a:lnTo>
                                  <a:pt x="2471930" y="469900"/>
                                </a:lnTo>
                                <a:lnTo>
                                  <a:pt x="2432199" y="457200"/>
                                </a:lnTo>
                                <a:lnTo>
                                  <a:pt x="2391771" y="431800"/>
                                </a:lnTo>
                                <a:lnTo>
                                  <a:pt x="2350668" y="419100"/>
                                </a:lnTo>
                                <a:lnTo>
                                  <a:pt x="2308915" y="393700"/>
                                </a:lnTo>
                                <a:lnTo>
                                  <a:pt x="2091194" y="330200"/>
                                </a:lnTo>
                                <a:lnTo>
                                  <a:pt x="2046021" y="317500"/>
                                </a:lnTo>
                                <a:lnTo>
                                  <a:pt x="2000359" y="317500"/>
                                </a:lnTo>
                                <a:lnTo>
                                  <a:pt x="1954232" y="304800"/>
                                </a:lnTo>
                                <a:lnTo>
                                  <a:pt x="1907661" y="304800"/>
                                </a:lnTo>
                                <a:lnTo>
                                  <a:pt x="1860670" y="292100"/>
                                </a:lnTo>
                                <a:lnTo>
                                  <a:pt x="2695164" y="292100"/>
                                </a:lnTo>
                                <a:lnTo>
                                  <a:pt x="2695164" y="622300"/>
                                </a:lnTo>
                                <a:close/>
                              </a:path>
                              <a:path w="2695575" h="3530600">
                                <a:moveTo>
                                  <a:pt x="2695164" y="3251200"/>
                                </a:moveTo>
                                <a:lnTo>
                                  <a:pt x="1860670" y="3251200"/>
                                </a:lnTo>
                                <a:lnTo>
                                  <a:pt x="1907661" y="3238500"/>
                                </a:lnTo>
                                <a:lnTo>
                                  <a:pt x="1954232" y="3238500"/>
                                </a:lnTo>
                                <a:lnTo>
                                  <a:pt x="2000359" y="3225800"/>
                                </a:lnTo>
                                <a:lnTo>
                                  <a:pt x="2046021" y="3225800"/>
                                </a:lnTo>
                                <a:lnTo>
                                  <a:pt x="2266534" y="3162300"/>
                                </a:lnTo>
                                <a:lnTo>
                                  <a:pt x="2308915" y="3149600"/>
                                </a:lnTo>
                                <a:lnTo>
                                  <a:pt x="2350668" y="3124200"/>
                                </a:lnTo>
                                <a:lnTo>
                                  <a:pt x="2391771" y="3111500"/>
                                </a:lnTo>
                                <a:lnTo>
                                  <a:pt x="2432199" y="3086100"/>
                                </a:lnTo>
                                <a:lnTo>
                                  <a:pt x="2471930" y="3073400"/>
                                </a:lnTo>
                                <a:lnTo>
                                  <a:pt x="2510941" y="3048000"/>
                                </a:lnTo>
                                <a:lnTo>
                                  <a:pt x="2549208" y="3022600"/>
                                </a:lnTo>
                                <a:lnTo>
                                  <a:pt x="2586709" y="2997200"/>
                                </a:lnTo>
                                <a:lnTo>
                                  <a:pt x="2623421" y="2971800"/>
                                </a:lnTo>
                                <a:lnTo>
                                  <a:pt x="2659319" y="2946400"/>
                                </a:lnTo>
                                <a:lnTo>
                                  <a:pt x="2695164" y="2908300"/>
                                </a:lnTo>
                                <a:lnTo>
                                  <a:pt x="2695164" y="3251200"/>
                                </a:lnTo>
                                <a:close/>
                              </a:path>
                              <a:path w="2695575" h="3530600">
                                <a:moveTo>
                                  <a:pt x="2051435" y="3517900"/>
                                </a:moveTo>
                                <a:lnTo>
                                  <a:pt x="1479440" y="3517900"/>
                                </a:lnTo>
                                <a:lnTo>
                                  <a:pt x="1341641" y="3479800"/>
                                </a:lnTo>
                                <a:lnTo>
                                  <a:pt x="2189177" y="3479800"/>
                                </a:lnTo>
                                <a:lnTo>
                                  <a:pt x="2051435" y="3517900"/>
                                </a:lnTo>
                                <a:close/>
                              </a:path>
                              <a:path w="2695575" h="3530600">
                                <a:moveTo>
                                  <a:pt x="1957563" y="3530600"/>
                                </a:moveTo>
                                <a:lnTo>
                                  <a:pt x="1573361" y="3530600"/>
                                </a:lnTo>
                                <a:lnTo>
                                  <a:pt x="1526206" y="3517900"/>
                                </a:lnTo>
                                <a:lnTo>
                                  <a:pt x="2004692" y="3517900"/>
                                </a:lnTo>
                                <a:lnTo>
                                  <a:pt x="1957563" y="3530600"/>
                                </a:lnTo>
                                <a:close/>
                              </a:path>
                            </a:pathLst>
                          </a:custGeom>
                          <a:solidFill>
                            <a:srgbClr val="17375D"/>
                          </a:solidFill>
                        </wps:spPr>
                        <wps:bodyPr wrap="square" lIns="0" tIns="0" rIns="0" bIns="0" rtlCol="0">
                          <a:prstTxWarp prst="textNoShape">
                            <a:avLst/>
                          </a:prstTxWarp>
                          <a:noAutofit/>
                        </wps:bodyPr>
                      </wps:wsp>
                    </wpg:wgp>
                  </a:graphicData>
                </a:graphic>
              </wp:anchor>
            </w:drawing>
          </mc:Choice>
          <mc:Fallback>
            <w:pict>
              <v:group w14:anchorId="69C72483" id="Group 128" o:spid="_x0000_s1026" alt="Title: logo with circle - Description: ARCH Disability Law Centre logo 2024" style="position:absolute;margin-left:393pt;margin-top:11.8pt;width:212.25pt;height:278pt;z-index:-251657216;mso-wrap-distance-left:0;mso-wrap-distance-right:0;mso-position-horizontal-relative:page" coordsize="26955,3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9" o:spid="_x0000_s1027" type="#_x0000_t75" alt="ARCH Disability Law Centre 2024 logo" style="position:absolute;left:3644;top:3639;width:23307;height:2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">
                  <v:imagedata r:id="rId11" o:title="ARCH Disability Law Centre 2024 logo"/>
                </v:shape>
                <v:shape id="Graphic 130" o:spid="_x0000_s1028" style="position:absolute;width:26955;height:35306;visibility:visible;mso-wrap-style:square;v-text-anchor:top" coordsize="2695575,35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" path="m1814062,12700r-97077,l1765523,r48539,12700xem2004841,25400r-478635,l1573361,12700r384325,l2004841,25400xem2189406,63500r-847765,l1479440,25400r572167,l2189406,63500xem2234205,3479800r-937608,l1252026,3467100r-44080,-25400l1078812,3403600r-41952,-25400l995483,3365500r-80964,-50800l874967,3289300r-38910,-12700l797806,3251200r-37574,-25400l723350,3200400r-36171,-38100l651734,3136900r-34701,-25400l583093,3086100r-33162,-38100l517563,3022600r-31556,-38100l455279,2959100r-29882,-38100l396377,2882900r-28141,-38100l340992,2819400r-26332,-38100l289259,2743200r-24455,-38100l241314,2667000r-22510,-50800l197293,2578100r-20497,-38100l157330,2501900r-18417,-38100l121562,2413000r-16269,-38100l90123,2324100,76070,2286000,63150,2235200,51380,2197100,40777,2146300r-9419,-38100l23140,2057400r-7000,-50800l10374,1968500,5861,1917700,2616,1866900,656,1816100,,1765300r656,-38100l2616,1676400r3245,-50800l10374,1574800r5766,-38100l23140,1485900r8218,-50800l40777,1397000r10603,-50800l63150,1308100r12920,-50800l90123,1219200r15170,-50800l121562,1130300r17351,-50800l157330,1041400r19466,-38100l197293,965200r21511,-50800l241314,876300r23490,-38100l289259,800100r25401,-38100l340992,723900r27244,-25400l396377,660400r29020,-38100l455279,584200r30728,-25400l517563,520700r32368,-25400l583093,457200r33940,-25400l651734,406400r35445,-38100l723350,342900r36882,-25400l797806,292100r38251,-25400l874967,241300r39552,-12700l995483,177800r41377,-12700l1078812,139700r129134,-38100l1252026,76200r44571,-12700l2234450,63500r44571,12700l2323102,101600r129133,38100l2494187,165100r41378,12700l2616528,228600r39552,12700l2694990,266700r174,l2695164,292100r-1024788,l1623386,304800r-46570,l1530688,317500r-45662,l1439853,330200r-217721,63500l1180379,419100r-41102,12700l1098848,457200r-39731,12700l1020106,495300r-38267,25400l944338,546100r-36711,25400l871728,596900r-35063,25400l802462,647700r-33322,38100l736724,711200r-31487,25400l674701,774700r-29562,38100l616575,838200r-27542,38100l562534,914400r-25431,38100l512761,990600r-23227,38100l467442,1066800r-20931,38100l426762,1143000r-18542,38100l390906,1231900r-16062,38100l360058,1308100r-13488,50800l334404,1397000r-10821,50800l314129,1485900r-8062,50800l299418,1587500r-5211,38100l290456,1676400r-2268,50800l287427,1765300r761,50800l290456,1866900r3751,50800l299418,1955800r6649,50800l314129,2057400r9454,38100l334404,2146300r12166,38100l360058,2235200r14786,38100l390906,2311400r17314,50800l426762,2400300r19749,38100l467442,2476500r22092,38100l512761,2552700r24342,38100l562534,2628900r26499,38100l616575,2705100r28564,25400l674701,2768600r30536,25400l736724,2832100r32416,25400l802462,2895600r34203,25400l871728,2946400r35899,25400l944338,2997200r37501,25400l1020106,3048000r39011,25400l1098848,3086100r40429,25400l1180379,3124200r41753,25400l1264513,3162300r220513,63500l1530688,3225800r46128,12700l1623386,3238500r46990,12700l2695164,3251200r,12700l2694677,3276600r-38911,12700l2616215,3314700r-80959,50800l2493883,3378200r-41946,25400l2322830,3441700r-44068,25400l2234205,3479800xem2695164,622300r-71743,-50800l2586709,546100r-37501,-25400l2510941,495300r-39011,-25400l2432199,457200r-40428,-25400l2350668,419100r-41753,-25400l2091194,330200r-45173,-12700l2000359,317500r-46127,-12700l1907661,304800r-46991,-12700l2695164,292100r,330200xem2695164,3251200r-834494,l1907661,3238500r46571,l2000359,3225800r45662,l2266534,3162300r42381,-12700l2350668,3124200r41103,-12700l2432199,3086100r39731,-12700l2510941,3048000r38267,-25400l2586709,2997200r36712,-25400l2659319,2946400r35845,-38100l2695164,3251200xem2051435,3517900r-571995,l1341641,3479800r847536,l2051435,3517900xem1957563,3530600r-384202,l1526206,3517900r478486,l1957563,3530600xe" fillcolor="#17375d" stroked="f">
                  <v:path arrowok="t"/>
                </v:shape>
                <w10:wrap anchorx="page"/>
              </v:group>
            </w:pict>
          </mc:Fallback>
        </mc:AlternateContent>
      </w:r>
    </w:p>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Pr="00DD6240" w:rsidRDefault="00DD6240" w:rsidP="00DD6240"/>
    <w:p w:rsidR="00DD6240" w:rsidRDefault="00DD6240" w:rsidP="00DD6240"/>
    <w:p w:rsidR="00DD6240" w:rsidRDefault="00DD6240" w:rsidP="00DD6240"/>
    <w:p w:rsidR="00DD6240" w:rsidRDefault="00DD6240" w:rsidP="00DD6240">
      <w:pPr>
        <w:tabs>
          <w:tab w:val="left" w:pos="6945"/>
        </w:tabs>
      </w:pPr>
      <w:r>
        <w:lastRenderedPageBreak/>
        <w:tab/>
      </w:r>
    </w:p>
    <w:p w:rsidR="00961519" w:rsidRPr="00BF3E46" w:rsidRDefault="00961519" w:rsidP="00BF3E46">
      <w:pPr>
        <w:pStyle w:val="Heading1"/>
        <w:spacing w:before="0" w:after="0"/>
        <w:rPr>
          <w:color w:val="FFFFFF" w:themeColor="background1"/>
          <w:sz w:val="24"/>
          <w:szCs w:val="24"/>
        </w:rPr>
      </w:pPr>
      <w:bookmarkStart w:id="2" w:name="_Toc179491433"/>
      <w:r w:rsidRPr="00BF3E46">
        <w:rPr>
          <w:color w:val="FFFFFF" w:themeColor="background1"/>
          <w:sz w:val="24"/>
          <w:szCs w:val="24"/>
        </w:rPr>
        <w:t>Who We Are &amp; Our Vision</w:t>
      </w:r>
      <w:bookmarkEnd w:id="2"/>
    </w:p>
    <w:p w:rsidR="00DD6240" w:rsidRPr="00961519" w:rsidRDefault="00DD6240" w:rsidP="00961519">
      <w:pPr>
        <w:spacing w:after="240"/>
        <w:jc w:val="center"/>
        <w:rPr>
          <w:b/>
          <w:color w:val="17375D"/>
          <w:sz w:val="40"/>
          <w:szCs w:val="40"/>
        </w:rPr>
      </w:pPr>
      <w:r w:rsidRPr="00961519">
        <w:rPr>
          <w:b/>
          <w:color w:val="17375D"/>
          <w:sz w:val="40"/>
          <w:szCs w:val="40"/>
        </w:rPr>
        <w:t>Our Vision</w:t>
      </w:r>
    </w:p>
    <w:p w:rsidR="008109BC" w:rsidRDefault="00DD6240" w:rsidP="00961519">
      <w:pPr>
        <w:tabs>
          <w:tab w:val="left" w:pos="6945"/>
        </w:tabs>
        <w:spacing w:before="120" w:after="240" w:line="278" w:lineRule="auto"/>
        <w:ind w:left="1440" w:right="907"/>
        <w:rPr>
          <w:sz w:val="28"/>
          <w:szCs w:val="28"/>
        </w:rPr>
      </w:pPr>
      <w:r w:rsidRPr="00DD6240">
        <w:rPr>
          <w:sz w:val="28"/>
          <w:szCs w:val="28"/>
        </w:rPr>
        <w:t>A society in which laws, policies and legal systems ensure full participation, inclusion, dignity, and equal rights without discrimination for persons with disabilities.</w:t>
      </w:r>
    </w:p>
    <w:p w:rsidR="008109BC" w:rsidRPr="00961519" w:rsidRDefault="008109BC" w:rsidP="00961519">
      <w:pPr>
        <w:spacing w:before="240" w:after="120"/>
        <w:jc w:val="center"/>
        <w:rPr>
          <w:b/>
          <w:color w:val="17375D"/>
          <w:sz w:val="40"/>
          <w:szCs w:val="40"/>
        </w:rPr>
      </w:pPr>
      <w:r w:rsidRPr="00961519">
        <w:rPr>
          <w:b/>
          <w:color w:val="17375D"/>
          <w:sz w:val="40"/>
          <w:szCs w:val="40"/>
        </w:rPr>
        <w:t>Who We Are</w:t>
      </w:r>
    </w:p>
    <w:p w:rsidR="008109BC" w:rsidRPr="00BF3E46" w:rsidRDefault="008109BC" w:rsidP="00BF3E46">
      <w:pPr>
        <w:pStyle w:val="BodyText"/>
        <w:spacing w:before="120" w:line="264" w:lineRule="auto"/>
        <w:rPr>
          <w:sz w:val="24"/>
          <w:szCs w:val="24"/>
        </w:rPr>
      </w:pPr>
      <w:r w:rsidRPr="00BF3E46">
        <w:rPr>
          <w:sz w:val="24"/>
          <w:szCs w:val="24"/>
        </w:rPr>
        <w:t>ARCH Disability Law Centre is a specialty legal clinic that practices exclusively in disability rights law. For over 40 years, ARCH continues to be dedicated to defending</w:t>
      </w:r>
      <w:r w:rsidRPr="00BF3E46">
        <w:rPr>
          <w:spacing w:val="-8"/>
          <w:sz w:val="24"/>
          <w:szCs w:val="24"/>
        </w:rPr>
        <w:t xml:space="preserve"> </w:t>
      </w:r>
      <w:r w:rsidRPr="00BF3E46">
        <w:rPr>
          <w:sz w:val="24"/>
          <w:szCs w:val="24"/>
        </w:rPr>
        <w:t>and</w:t>
      </w:r>
      <w:r w:rsidRPr="00BF3E46">
        <w:rPr>
          <w:spacing w:val="-8"/>
          <w:sz w:val="24"/>
          <w:szCs w:val="24"/>
        </w:rPr>
        <w:t xml:space="preserve"> </w:t>
      </w:r>
      <w:r w:rsidRPr="00BF3E46">
        <w:rPr>
          <w:sz w:val="24"/>
          <w:szCs w:val="24"/>
        </w:rPr>
        <w:t>advancing</w:t>
      </w:r>
      <w:r w:rsidRPr="00BF3E46">
        <w:rPr>
          <w:spacing w:val="-8"/>
          <w:sz w:val="24"/>
          <w:szCs w:val="24"/>
        </w:rPr>
        <w:t xml:space="preserve"> </w:t>
      </w:r>
      <w:r w:rsidRPr="00BF3E46">
        <w:rPr>
          <w:sz w:val="24"/>
          <w:szCs w:val="24"/>
        </w:rPr>
        <w:t>the</w:t>
      </w:r>
      <w:r w:rsidRPr="00BF3E46">
        <w:rPr>
          <w:spacing w:val="-8"/>
          <w:sz w:val="24"/>
          <w:szCs w:val="24"/>
        </w:rPr>
        <w:t xml:space="preserve"> </w:t>
      </w:r>
      <w:r w:rsidRPr="00BF3E46">
        <w:rPr>
          <w:sz w:val="24"/>
          <w:szCs w:val="24"/>
        </w:rPr>
        <w:t>equality</w:t>
      </w:r>
      <w:r w:rsidRPr="00BF3E46">
        <w:rPr>
          <w:spacing w:val="-8"/>
          <w:sz w:val="24"/>
          <w:szCs w:val="24"/>
        </w:rPr>
        <w:t xml:space="preserve"> </w:t>
      </w:r>
      <w:r w:rsidRPr="00BF3E46">
        <w:rPr>
          <w:sz w:val="24"/>
          <w:szCs w:val="24"/>
        </w:rPr>
        <w:t>rights, entitlements,</w:t>
      </w:r>
      <w:r w:rsidRPr="00BF3E46">
        <w:rPr>
          <w:spacing w:val="-6"/>
          <w:sz w:val="24"/>
          <w:szCs w:val="24"/>
        </w:rPr>
        <w:t xml:space="preserve"> </w:t>
      </w:r>
      <w:r w:rsidRPr="00BF3E46">
        <w:rPr>
          <w:sz w:val="24"/>
          <w:szCs w:val="24"/>
        </w:rPr>
        <w:t>fundamental</w:t>
      </w:r>
      <w:r w:rsidRPr="00BF3E46">
        <w:rPr>
          <w:spacing w:val="-6"/>
          <w:sz w:val="24"/>
          <w:szCs w:val="24"/>
        </w:rPr>
        <w:t xml:space="preserve"> </w:t>
      </w:r>
      <w:r w:rsidRPr="00BF3E46">
        <w:rPr>
          <w:sz w:val="24"/>
          <w:szCs w:val="24"/>
        </w:rPr>
        <w:t>freedoms</w:t>
      </w:r>
      <w:r w:rsidRPr="00BF3E46">
        <w:rPr>
          <w:spacing w:val="-7"/>
          <w:sz w:val="24"/>
          <w:szCs w:val="24"/>
        </w:rPr>
        <w:t xml:space="preserve"> </w:t>
      </w:r>
      <w:r w:rsidRPr="00BF3E46">
        <w:rPr>
          <w:sz w:val="24"/>
          <w:szCs w:val="24"/>
        </w:rPr>
        <w:t>and</w:t>
      </w:r>
      <w:r w:rsidRPr="00BF3E46">
        <w:rPr>
          <w:spacing w:val="-6"/>
          <w:sz w:val="24"/>
          <w:szCs w:val="24"/>
        </w:rPr>
        <w:t xml:space="preserve"> </w:t>
      </w:r>
      <w:r w:rsidRPr="00BF3E46">
        <w:rPr>
          <w:sz w:val="24"/>
          <w:szCs w:val="24"/>
        </w:rPr>
        <w:t>the full inclusion of persons with disabilities across Ontario.</w:t>
      </w:r>
    </w:p>
    <w:p w:rsidR="008109BC" w:rsidRPr="00BF3E46" w:rsidRDefault="008109BC" w:rsidP="00BF3E46">
      <w:pPr>
        <w:tabs>
          <w:tab w:val="left" w:pos="6945"/>
        </w:tabs>
        <w:spacing w:before="120" w:line="264" w:lineRule="auto"/>
        <w:rPr>
          <w:sz w:val="24"/>
          <w:szCs w:val="24"/>
        </w:rPr>
      </w:pPr>
      <w:r w:rsidRPr="00BF3E46">
        <w:rPr>
          <w:sz w:val="24"/>
          <w:szCs w:val="24"/>
        </w:rPr>
        <w:t>ARCH works to eradicate systemic ableism and barriers throughout Ontario by providing a range of legal services and by engaging in law reform work to change laws, regulation and policy, delivering accessible rights education, and building capacity for advocacy directly with our communities. ARCH provides free and confidential legal information and summary legal advice directly to persons with disabilities, and represents persons with disabilities and disability rights organizations in systemic and precedent setting cases</w:t>
      </w:r>
      <w:r w:rsidR="00BF3E46" w:rsidRPr="00BF3E46">
        <w:rPr>
          <w:sz w:val="24"/>
          <w:szCs w:val="24"/>
        </w:rPr>
        <w:t>.</w:t>
      </w:r>
    </w:p>
    <w:p w:rsidR="008109BC" w:rsidRPr="00BF3E46" w:rsidRDefault="008109BC" w:rsidP="00BF3E46">
      <w:pPr>
        <w:tabs>
          <w:tab w:val="left" w:pos="6945"/>
        </w:tabs>
        <w:spacing w:before="120" w:line="264" w:lineRule="auto"/>
        <w:rPr>
          <w:spacing w:val="-2"/>
          <w:sz w:val="24"/>
          <w:szCs w:val="24"/>
        </w:rPr>
      </w:pPr>
      <w:r w:rsidRPr="00BF3E46">
        <w:rPr>
          <w:sz w:val="24"/>
          <w:szCs w:val="24"/>
        </w:rPr>
        <w:t>ARCH Disability Law Centre was granted ECOSOC (Economic and Social Council) consultative</w:t>
      </w:r>
      <w:r w:rsidRPr="00BF3E46">
        <w:rPr>
          <w:spacing w:val="-11"/>
          <w:sz w:val="24"/>
          <w:szCs w:val="24"/>
        </w:rPr>
        <w:t xml:space="preserve"> </w:t>
      </w:r>
      <w:r w:rsidRPr="00BF3E46">
        <w:rPr>
          <w:sz w:val="24"/>
          <w:szCs w:val="24"/>
        </w:rPr>
        <w:t>status.</w:t>
      </w:r>
      <w:r w:rsidRPr="00BF3E46">
        <w:rPr>
          <w:spacing w:val="-11"/>
          <w:sz w:val="24"/>
          <w:szCs w:val="24"/>
        </w:rPr>
        <w:t xml:space="preserve"> </w:t>
      </w:r>
      <w:r w:rsidRPr="00BF3E46">
        <w:rPr>
          <w:sz w:val="24"/>
          <w:szCs w:val="24"/>
        </w:rPr>
        <w:t>This</w:t>
      </w:r>
      <w:r w:rsidRPr="00BF3E46">
        <w:rPr>
          <w:spacing w:val="-11"/>
          <w:sz w:val="24"/>
          <w:szCs w:val="24"/>
        </w:rPr>
        <w:t xml:space="preserve"> </w:t>
      </w:r>
      <w:r w:rsidRPr="00BF3E46">
        <w:rPr>
          <w:sz w:val="24"/>
          <w:szCs w:val="24"/>
        </w:rPr>
        <w:t>recognition</w:t>
      </w:r>
      <w:r w:rsidRPr="00BF3E46">
        <w:rPr>
          <w:spacing w:val="-11"/>
          <w:sz w:val="24"/>
          <w:szCs w:val="24"/>
        </w:rPr>
        <w:t xml:space="preserve"> </w:t>
      </w:r>
      <w:r w:rsidRPr="00BF3E46">
        <w:rPr>
          <w:sz w:val="24"/>
          <w:szCs w:val="24"/>
        </w:rPr>
        <w:t>enables ARCH to more effectively participate in UN meetings, contribute to global discussions on disability rights, and</w:t>
      </w:r>
      <w:r w:rsidRPr="00BF3E46">
        <w:rPr>
          <w:spacing w:val="40"/>
          <w:sz w:val="24"/>
          <w:szCs w:val="24"/>
        </w:rPr>
        <w:t xml:space="preserve"> </w:t>
      </w:r>
      <w:r w:rsidRPr="00BF3E46">
        <w:rPr>
          <w:sz w:val="24"/>
          <w:szCs w:val="24"/>
        </w:rPr>
        <w:t xml:space="preserve">promote equality and full inclusion for persons with </w:t>
      </w:r>
      <w:r w:rsidRPr="00BF3E46">
        <w:rPr>
          <w:spacing w:val="-2"/>
          <w:sz w:val="24"/>
          <w:szCs w:val="24"/>
        </w:rPr>
        <w:t>disabilities.</w:t>
      </w:r>
    </w:p>
    <w:p w:rsidR="008109BC" w:rsidRPr="00BF3E46" w:rsidRDefault="008109BC" w:rsidP="00BF3E46">
      <w:pPr>
        <w:spacing w:before="240" w:after="120"/>
        <w:jc w:val="center"/>
        <w:rPr>
          <w:b/>
          <w:sz w:val="40"/>
          <w:szCs w:val="40"/>
        </w:rPr>
      </w:pPr>
      <w:r w:rsidRPr="00BF3E46">
        <w:rPr>
          <w:b/>
          <w:sz w:val="40"/>
          <w:szCs w:val="40"/>
        </w:rPr>
        <w:t>Our Mission Statement</w:t>
      </w:r>
    </w:p>
    <w:p w:rsidR="008109BC" w:rsidRPr="00BF3E46" w:rsidRDefault="008109BC" w:rsidP="00EF5D7A">
      <w:pPr>
        <w:spacing w:line="264" w:lineRule="auto"/>
        <w:rPr>
          <w:sz w:val="24"/>
          <w:szCs w:val="24"/>
        </w:rPr>
      </w:pPr>
      <w:r w:rsidRPr="00BF3E46">
        <w:rPr>
          <w:sz w:val="24"/>
          <w:szCs w:val="24"/>
        </w:rPr>
        <w:t>ARCH Disability Law Centre, as a specialty legal clinic with a provincial mandate, undertakes to achieve this Vision by:</w:t>
      </w:r>
    </w:p>
    <w:p w:rsidR="008109BC" w:rsidRPr="00BF3E46" w:rsidRDefault="008109BC" w:rsidP="00EF5D7A">
      <w:pPr>
        <w:pStyle w:val="ListParagraph"/>
        <w:numPr>
          <w:ilvl w:val="0"/>
          <w:numId w:val="1"/>
        </w:numPr>
        <w:spacing w:line="264" w:lineRule="auto"/>
        <w:rPr>
          <w:sz w:val="24"/>
          <w:szCs w:val="24"/>
        </w:rPr>
      </w:pPr>
      <w:r w:rsidRPr="00BF3E46">
        <w:rPr>
          <w:sz w:val="24"/>
          <w:szCs w:val="24"/>
        </w:rPr>
        <w:t>Advocating for the rights of persons with disabilities, including the removal of systemic barriers;</w:t>
      </w:r>
    </w:p>
    <w:p w:rsidR="008109BC" w:rsidRPr="00BF3E46" w:rsidRDefault="008109BC" w:rsidP="00EF5D7A">
      <w:pPr>
        <w:pStyle w:val="ListParagraph"/>
        <w:numPr>
          <w:ilvl w:val="0"/>
          <w:numId w:val="1"/>
        </w:numPr>
        <w:spacing w:line="264" w:lineRule="auto"/>
        <w:rPr>
          <w:sz w:val="24"/>
          <w:szCs w:val="24"/>
        </w:rPr>
      </w:pPr>
      <w:r w:rsidRPr="00BF3E46">
        <w:rPr>
          <w:sz w:val="24"/>
          <w:szCs w:val="24"/>
        </w:rPr>
        <w:t>Promoting awareness and providing education on the rights of persons with disabilities;</w:t>
      </w:r>
    </w:p>
    <w:p w:rsidR="008109BC" w:rsidRPr="00BF3E46" w:rsidRDefault="008109BC" w:rsidP="00EF5D7A">
      <w:pPr>
        <w:pStyle w:val="ListParagraph"/>
        <w:numPr>
          <w:ilvl w:val="0"/>
          <w:numId w:val="1"/>
        </w:numPr>
        <w:spacing w:line="264" w:lineRule="auto"/>
        <w:rPr>
          <w:sz w:val="24"/>
          <w:szCs w:val="24"/>
        </w:rPr>
      </w:pPr>
      <w:r w:rsidRPr="00BF3E46">
        <w:rPr>
          <w:sz w:val="24"/>
          <w:szCs w:val="24"/>
        </w:rPr>
        <w:t>Addressing issues that have a particular impact on low income persons with disabilities;</w:t>
      </w:r>
    </w:p>
    <w:p w:rsidR="008109BC" w:rsidRPr="00BF3E46" w:rsidRDefault="008109BC" w:rsidP="00EF5D7A">
      <w:pPr>
        <w:pStyle w:val="ListParagraph"/>
        <w:numPr>
          <w:ilvl w:val="0"/>
          <w:numId w:val="1"/>
        </w:numPr>
        <w:spacing w:line="264" w:lineRule="auto"/>
        <w:rPr>
          <w:sz w:val="24"/>
          <w:szCs w:val="24"/>
        </w:rPr>
      </w:pPr>
      <w:r w:rsidRPr="00BF3E46">
        <w:rPr>
          <w:sz w:val="24"/>
          <w:szCs w:val="24"/>
        </w:rPr>
        <w:t>Ensuring that ARCH’s work has Ontario- wide impact;</w:t>
      </w:r>
    </w:p>
    <w:p w:rsidR="008109BC" w:rsidRPr="00BF3E46" w:rsidRDefault="008109BC" w:rsidP="00EF5D7A">
      <w:pPr>
        <w:pStyle w:val="ListParagraph"/>
        <w:numPr>
          <w:ilvl w:val="0"/>
          <w:numId w:val="1"/>
        </w:numPr>
        <w:spacing w:line="264" w:lineRule="auto"/>
        <w:rPr>
          <w:sz w:val="24"/>
          <w:szCs w:val="24"/>
        </w:rPr>
      </w:pPr>
      <w:r w:rsidRPr="00BF3E46">
        <w:rPr>
          <w:sz w:val="24"/>
          <w:szCs w:val="24"/>
        </w:rPr>
        <w:t>Engaging in national disability rights work and influencing the realization of international disability rights norms in Canada and Ontario;</w:t>
      </w:r>
    </w:p>
    <w:p w:rsidR="008109BC" w:rsidRPr="00BF3E46" w:rsidRDefault="008109BC" w:rsidP="00EF5D7A">
      <w:pPr>
        <w:pStyle w:val="ListParagraph"/>
        <w:numPr>
          <w:ilvl w:val="0"/>
          <w:numId w:val="1"/>
        </w:numPr>
        <w:spacing w:line="264" w:lineRule="auto"/>
        <w:rPr>
          <w:sz w:val="24"/>
          <w:szCs w:val="24"/>
        </w:rPr>
      </w:pPr>
      <w:r w:rsidRPr="00BF3E46">
        <w:rPr>
          <w:sz w:val="24"/>
          <w:szCs w:val="24"/>
        </w:rPr>
        <w:t>Continuously developing and utilizing ARCH’s expertise in local, provincial, national and international law as it affects persons with disabilities;</w:t>
      </w:r>
    </w:p>
    <w:p w:rsidR="00410220" w:rsidRDefault="008109BC" w:rsidP="00EF5D7A">
      <w:pPr>
        <w:pStyle w:val="ListParagraph"/>
        <w:numPr>
          <w:ilvl w:val="0"/>
          <w:numId w:val="1"/>
        </w:numPr>
        <w:spacing w:line="264" w:lineRule="auto"/>
        <w:rPr>
          <w:sz w:val="24"/>
          <w:szCs w:val="24"/>
        </w:rPr>
      </w:pPr>
      <w:r w:rsidRPr="00BF3E46">
        <w:rPr>
          <w:sz w:val="24"/>
          <w:szCs w:val="24"/>
        </w:rPr>
        <w:t>Addressing the heightened disadvantage and discrimination faced by persons with disabilities, including as a result of other intersecting grounds of discrimination, including gender, race, age, language, place of origin, economic status, sexual orientation, and others.</w:t>
      </w:r>
    </w:p>
    <w:p w:rsidR="00410220" w:rsidRDefault="00410220">
      <w:pPr>
        <w:widowControl/>
        <w:autoSpaceDE/>
        <w:autoSpaceDN/>
        <w:spacing w:after="160" w:line="259" w:lineRule="auto"/>
        <w:rPr>
          <w:sz w:val="24"/>
          <w:szCs w:val="24"/>
        </w:rPr>
      </w:pPr>
      <w:r>
        <w:rPr>
          <w:sz w:val="24"/>
          <w:szCs w:val="24"/>
        </w:rPr>
        <w:br w:type="page"/>
      </w:r>
    </w:p>
    <w:p w:rsidR="00961519" w:rsidRPr="00961519" w:rsidRDefault="00961519" w:rsidP="00961519">
      <w:pPr>
        <w:pStyle w:val="Heading1"/>
        <w:rPr>
          <w:color w:val="FFFFFF" w:themeColor="background1"/>
          <w:sz w:val="24"/>
          <w:szCs w:val="24"/>
        </w:rPr>
      </w:pPr>
      <w:bookmarkStart w:id="3" w:name="_Toc179491434"/>
      <w:r w:rsidRPr="00961519">
        <w:rPr>
          <w:color w:val="FFFFFF" w:themeColor="background1"/>
          <w:sz w:val="24"/>
          <w:szCs w:val="24"/>
        </w:rPr>
        <w:lastRenderedPageBreak/>
        <w:t>Message from the Executive Director and Chairperson</w:t>
      </w:r>
      <w:bookmarkEnd w:id="3"/>
    </w:p>
    <w:p w:rsidR="00002E7C" w:rsidRPr="00961519" w:rsidRDefault="006737A3" w:rsidP="00961519">
      <w:pPr>
        <w:jc w:val="center"/>
        <w:rPr>
          <w:b/>
          <w:color w:val="17375D"/>
          <w:sz w:val="40"/>
          <w:szCs w:val="40"/>
        </w:rPr>
      </w:pPr>
      <w:r w:rsidRPr="00961519">
        <w:rPr>
          <w:b/>
          <w:color w:val="17375D"/>
          <w:sz w:val="40"/>
          <w:szCs w:val="40"/>
        </w:rPr>
        <w:t>Message from the Chair and Executive Director</w:t>
      </w:r>
    </w:p>
    <w:p w:rsidR="00A914B0" w:rsidRPr="00A914B0" w:rsidRDefault="00A914B0" w:rsidP="002B4A09">
      <w:pPr>
        <w:spacing w:before="240"/>
        <w:rPr>
          <w:sz w:val="26"/>
          <w:szCs w:val="26"/>
        </w:rPr>
      </w:pPr>
      <w:r w:rsidRPr="00A914B0">
        <w:rPr>
          <w:sz w:val="26"/>
          <w:szCs w:val="26"/>
        </w:rPr>
        <w:t xml:space="preserve">On behalf of ARCH Disability Law Centre’s Board of Directors and Staff, we are </w:t>
      </w:r>
      <w:proofErr w:type="spellStart"/>
      <w:r w:rsidRPr="00A914B0">
        <w:rPr>
          <w:sz w:val="26"/>
          <w:szCs w:val="26"/>
        </w:rPr>
        <w:t>honoured</w:t>
      </w:r>
      <w:proofErr w:type="spellEnd"/>
      <w:r w:rsidRPr="00A914B0">
        <w:rPr>
          <w:sz w:val="26"/>
          <w:szCs w:val="26"/>
        </w:rPr>
        <w:t xml:space="preserve"> to present this Annual Report offering highlights of ARCH’s work for the period of September 1, 2023 to August 31, 2024.</w:t>
      </w:r>
      <w:r w:rsidR="00D07BE3" w:rsidRPr="00D07BE3">
        <w:rPr>
          <w:noProof/>
        </w:rPr>
        <w:t xml:space="preserve"> </w:t>
      </w:r>
    </w:p>
    <w:p w:rsidR="00A914B0" w:rsidRPr="00A914B0" w:rsidRDefault="00A914B0" w:rsidP="002B4A09">
      <w:pPr>
        <w:spacing w:before="240"/>
        <w:rPr>
          <w:sz w:val="26"/>
          <w:szCs w:val="26"/>
        </w:rPr>
      </w:pPr>
      <w:r w:rsidRPr="00A914B0">
        <w:rPr>
          <w:sz w:val="26"/>
          <w:szCs w:val="26"/>
        </w:rPr>
        <w:t>It has been another busy and productive year, and our organization remained un- wavered in our efforts addressing systemic ableism, and advancing the rights and full inclusion of persons with disabilities.</w:t>
      </w:r>
    </w:p>
    <w:p w:rsidR="00A914B0" w:rsidRPr="00A914B0" w:rsidRDefault="00A914B0" w:rsidP="002B4A09">
      <w:pPr>
        <w:spacing w:before="240"/>
        <w:rPr>
          <w:sz w:val="26"/>
          <w:szCs w:val="26"/>
        </w:rPr>
      </w:pPr>
      <w:r w:rsidRPr="00A914B0">
        <w:rPr>
          <w:sz w:val="26"/>
          <w:szCs w:val="26"/>
        </w:rPr>
        <w:t>This past year, the Board of Directors approved ARCH’s new 5-year Strategic Plan, which focuses on enhancing our strategic test case litigation and systemic advocacy activities, as well as building on our increased national and international presence.</w:t>
      </w:r>
    </w:p>
    <w:p w:rsidR="00A914B0" w:rsidRPr="00A914B0" w:rsidRDefault="00A914B0" w:rsidP="002B4A09">
      <w:pPr>
        <w:spacing w:before="240"/>
        <w:rPr>
          <w:sz w:val="26"/>
          <w:szCs w:val="26"/>
        </w:rPr>
      </w:pPr>
      <w:r w:rsidRPr="00A914B0">
        <w:rPr>
          <w:sz w:val="26"/>
          <w:szCs w:val="26"/>
        </w:rPr>
        <w:t>Our new strategic plan also provided us with an opportunity to reconnect with our communities and stakeholders, rebrand and update our materials, develop a new website which will be launched shortly, and review our processes and structures to maximize our efficiencies, effectiveness and impact.</w:t>
      </w:r>
    </w:p>
    <w:p w:rsidR="00A914B0" w:rsidRPr="00A914B0" w:rsidRDefault="00A914B0" w:rsidP="002B4A09">
      <w:pPr>
        <w:spacing w:before="240"/>
        <w:rPr>
          <w:sz w:val="26"/>
          <w:szCs w:val="26"/>
        </w:rPr>
      </w:pPr>
      <w:r w:rsidRPr="00A914B0">
        <w:rPr>
          <w:sz w:val="26"/>
          <w:szCs w:val="26"/>
        </w:rPr>
        <w:t>ARCH’s achievements would not be possible without our committed and talented staff team and volunteer board of directors. We wish to convey our deepest gratitude to each staff and board member for their tireless commitment toward our mission.</w:t>
      </w:r>
    </w:p>
    <w:p w:rsidR="00A914B0" w:rsidRPr="00A914B0" w:rsidRDefault="00A914B0" w:rsidP="002B4A09">
      <w:pPr>
        <w:spacing w:before="240"/>
        <w:rPr>
          <w:sz w:val="26"/>
          <w:szCs w:val="26"/>
        </w:rPr>
      </w:pPr>
      <w:r w:rsidRPr="00A914B0">
        <w:rPr>
          <w:sz w:val="26"/>
          <w:szCs w:val="26"/>
        </w:rPr>
        <w:t xml:space="preserve">We wish to sincerely thank our out-going board members, Ashfaq (Kash) Hussain, </w:t>
      </w:r>
      <w:proofErr w:type="spellStart"/>
      <w:r w:rsidRPr="00A914B0">
        <w:rPr>
          <w:sz w:val="26"/>
          <w:szCs w:val="26"/>
        </w:rPr>
        <w:t>Harjot</w:t>
      </w:r>
      <w:proofErr w:type="spellEnd"/>
      <w:r w:rsidRPr="00A914B0">
        <w:rPr>
          <w:sz w:val="26"/>
          <w:szCs w:val="26"/>
        </w:rPr>
        <w:t xml:space="preserve"> </w:t>
      </w:r>
      <w:proofErr w:type="spellStart"/>
      <w:r w:rsidRPr="00A914B0">
        <w:rPr>
          <w:sz w:val="26"/>
          <w:szCs w:val="26"/>
        </w:rPr>
        <w:t>Dosanjh</w:t>
      </w:r>
      <w:proofErr w:type="spellEnd"/>
      <w:r w:rsidRPr="00A914B0">
        <w:rPr>
          <w:sz w:val="26"/>
          <w:szCs w:val="26"/>
        </w:rPr>
        <w:t xml:space="preserve">, and </w:t>
      </w:r>
      <w:proofErr w:type="spellStart"/>
      <w:r w:rsidRPr="00A914B0">
        <w:rPr>
          <w:sz w:val="26"/>
          <w:szCs w:val="26"/>
        </w:rPr>
        <w:t>Jeevan</w:t>
      </w:r>
      <w:proofErr w:type="spellEnd"/>
      <w:r w:rsidRPr="00A914B0">
        <w:rPr>
          <w:sz w:val="26"/>
          <w:szCs w:val="26"/>
        </w:rPr>
        <w:t xml:space="preserve"> </w:t>
      </w:r>
      <w:proofErr w:type="spellStart"/>
      <w:r w:rsidRPr="00A914B0">
        <w:rPr>
          <w:sz w:val="26"/>
          <w:szCs w:val="26"/>
        </w:rPr>
        <w:t>Bains</w:t>
      </w:r>
      <w:proofErr w:type="spellEnd"/>
      <w:r w:rsidRPr="00A914B0">
        <w:rPr>
          <w:sz w:val="26"/>
          <w:szCs w:val="26"/>
        </w:rPr>
        <w:t>, for all their contributions. This year, we also said goodbye to a number of staff members, Hannah Lee, Charles Hackbarth, Janeille Jackson, and Kerri Joffe who is on a leave of absence. We thank everyone for their countless contributions to ARCH. They will all be missed.</w:t>
      </w:r>
    </w:p>
    <w:p w:rsidR="006737A3" w:rsidRPr="00A914B0" w:rsidRDefault="00A914B0" w:rsidP="002B4A09">
      <w:pPr>
        <w:spacing w:before="240" w:after="240"/>
        <w:rPr>
          <w:sz w:val="26"/>
          <w:szCs w:val="26"/>
        </w:rPr>
      </w:pPr>
      <w:r w:rsidRPr="00A914B0">
        <w:rPr>
          <w:sz w:val="26"/>
          <w:szCs w:val="26"/>
        </w:rPr>
        <w:t>In closing, we want to thank our core funder Legal Aid Ontario, and the other funders listed in our Annual Report. Without their support, none of this amazing work would be possible. We wish to also extend our gratitude to all of our students, volunteers, donors, our membership, community partners, stakeholders and supporters.</w:t>
      </w:r>
    </w:p>
    <w:p w:rsidR="00073BAB" w:rsidRDefault="00CE04C7">
      <w:pPr>
        <w:widowControl/>
        <w:autoSpaceDE/>
        <w:autoSpaceDN/>
        <w:spacing w:after="160" w:line="259" w:lineRule="auto"/>
        <w:rPr>
          <w:sz w:val="26"/>
          <w:szCs w:val="26"/>
        </w:rPr>
      </w:pPr>
      <w:r>
        <w:rPr>
          <w:noProof/>
        </w:rPr>
        <w:drawing>
          <wp:inline distT="0" distB="0" distL="0" distR="0" wp14:anchorId="05851525" wp14:editId="376B0430">
            <wp:extent cx="6492240" cy="1953260"/>
            <wp:effectExtent l="0" t="0" r="3810" b="8890"/>
            <wp:docPr id="23" name="Picture 23" descr="Photo of Robert Lattanzio, ARCH's Executive Director; Photo of Jason Mitschele, ARCH's Chairperson." title="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01257" cy="1955973"/>
                    </a:xfrm>
                    <a:prstGeom prst="rect">
                      <a:avLst/>
                    </a:prstGeom>
                  </pic:spPr>
                </pic:pic>
              </a:graphicData>
            </a:graphic>
          </wp:inline>
        </w:drawing>
      </w:r>
    </w:p>
    <w:p w:rsidR="00073BAB" w:rsidRDefault="00073BAB">
      <w:pPr>
        <w:widowControl/>
        <w:autoSpaceDE/>
        <w:autoSpaceDN/>
        <w:spacing w:after="160" w:line="259" w:lineRule="auto"/>
        <w:rPr>
          <w:sz w:val="26"/>
          <w:szCs w:val="26"/>
        </w:rPr>
      </w:pPr>
      <w:r>
        <w:rPr>
          <w:sz w:val="26"/>
          <w:szCs w:val="26"/>
        </w:rPr>
        <w:br w:type="page"/>
      </w:r>
    </w:p>
    <w:p w:rsidR="00073BAB" w:rsidRDefault="00073BAB" w:rsidP="00FD0350">
      <w:pPr>
        <w:pStyle w:val="Heading1"/>
        <w:spacing w:after="360"/>
      </w:pPr>
      <w:bookmarkStart w:id="4" w:name="_Toc179491435"/>
      <w:r>
        <w:lastRenderedPageBreak/>
        <w:t xml:space="preserve">Introducing </w:t>
      </w:r>
      <w:r>
        <w:br/>
        <w:t xml:space="preserve">ARCH Disability Law Centre’s </w:t>
      </w:r>
      <w:r>
        <w:br/>
        <w:t>New Logo</w:t>
      </w:r>
      <w:bookmarkEnd w:id="4"/>
    </w:p>
    <w:p w:rsidR="00073BAB" w:rsidRDefault="00073BAB" w:rsidP="00073BAB">
      <w:pPr>
        <w:spacing w:after="360" w:line="293" w:lineRule="auto"/>
        <w:rPr>
          <w:color w:val="01090F"/>
          <w:sz w:val="30"/>
          <w:szCs w:val="30"/>
        </w:rPr>
      </w:pPr>
      <w:r w:rsidRPr="00C4290A">
        <w:rPr>
          <w:color w:val="01090F"/>
          <w:sz w:val="30"/>
          <w:szCs w:val="30"/>
        </w:rPr>
        <w:t>For</w:t>
      </w:r>
      <w:r w:rsidRPr="00C4290A">
        <w:rPr>
          <w:color w:val="01090F"/>
          <w:spacing w:val="-5"/>
          <w:sz w:val="30"/>
          <w:szCs w:val="30"/>
        </w:rPr>
        <w:t xml:space="preserve"> </w:t>
      </w:r>
      <w:r w:rsidRPr="00C4290A">
        <w:rPr>
          <w:color w:val="01090F"/>
          <w:sz w:val="30"/>
          <w:szCs w:val="30"/>
        </w:rPr>
        <w:t>44</w:t>
      </w:r>
      <w:r w:rsidRPr="00C4290A">
        <w:rPr>
          <w:color w:val="01090F"/>
          <w:spacing w:val="-4"/>
          <w:sz w:val="30"/>
          <w:szCs w:val="30"/>
        </w:rPr>
        <w:t xml:space="preserve"> </w:t>
      </w:r>
      <w:r w:rsidRPr="00C4290A">
        <w:rPr>
          <w:color w:val="01090F"/>
          <w:sz w:val="30"/>
          <w:szCs w:val="30"/>
        </w:rPr>
        <w:t>years,</w:t>
      </w:r>
      <w:r w:rsidRPr="00C4290A">
        <w:rPr>
          <w:color w:val="01090F"/>
          <w:spacing w:val="-4"/>
          <w:sz w:val="30"/>
          <w:szCs w:val="30"/>
        </w:rPr>
        <w:t xml:space="preserve"> </w:t>
      </w:r>
      <w:r w:rsidRPr="00C4290A">
        <w:rPr>
          <w:color w:val="01090F"/>
          <w:sz w:val="30"/>
          <w:szCs w:val="30"/>
        </w:rPr>
        <w:t>ARCH</w:t>
      </w:r>
      <w:r w:rsidRPr="00C4290A">
        <w:rPr>
          <w:color w:val="01090F"/>
          <w:spacing w:val="-4"/>
          <w:sz w:val="30"/>
          <w:szCs w:val="30"/>
        </w:rPr>
        <w:t xml:space="preserve"> </w:t>
      </w:r>
      <w:r w:rsidRPr="00C4290A">
        <w:rPr>
          <w:color w:val="01090F"/>
          <w:sz w:val="30"/>
          <w:szCs w:val="30"/>
        </w:rPr>
        <w:t>has</w:t>
      </w:r>
      <w:r w:rsidRPr="00C4290A">
        <w:rPr>
          <w:color w:val="01090F"/>
          <w:spacing w:val="-4"/>
          <w:sz w:val="30"/>
          <w:szCs w:val="30"/>
        </w:rPr>
        <w:t xml:space="preserve"> </w:t>
      </w:r>
      <w:r w:rsidRPr="00C4290A">
        <w:rPr>
          <w:color w:val="01090F"/>
          <w:sz w:val="30"/>
          <w:szCs w:val="30"/>
        </w:rPr>
        <w:t>been</w:t>
      </w:r>
      <w:r w:rsidRPr="00C4290A">
        <w:rPr>
          <w:color w:val="01090F"/>
          <w:spacing w:val="-4"/>
          <w:sz w:val="30"/>
          <w:szCs w:val="30"/>
        </w:rPr>
        <w:t xml:space="preserve"> </w:t>
      </w:r>
      <w:r w:rsidRPr="00C4290A">
        <w:rPr>
          <w:color w:val="01090F"/>
          <w:sz w:val="30"/>
          <w:szCs w:val="30"/>
        </w:rPr>
        <w:t>defending</w:t>
      </w:r>
      <w:r w:rsidRPr="00C4290A">
        <w:rPr>
          <w:color w:val="01090F"/>
          <w:spacing w:val="-4"/>
          <w:sz w:val="30"/>
          <w:szCs w:val="30"/>
        </w:rPr>
        <w:t xml:space="preserve"> </w:t>
      </w:r>
      <w:r w:rsidRPr="00C4290A">
        <w:rPr>
          <w:color w:val="01090F"/>
          <w:sz w:val="30"/>
          <w:szCs w:val="30"/>
        </w:rPr>
        <w:t>and</w:t>
      </w:r>
      <w:r w:rsidRPr="00C4290A">
        <w:rPr>
          <w:color w:val="01090F"/>
          <w:spacing w:val="-4"/>
          <w:sz w:val="30"/>
          <w:szCs w:val="30"/>
        </w:rPr>
        <w:t xml:space="preserve"> </w:t>
      </w:r>
      <w:r w:rsidRPr="00C4290A">
        <w:rPr>
          <w:color w:val="01090F"/>
          <w:sz w:val="30"/>
          <w:szCs w:val="30"/>
        </w:rPr>
        <w:t>advancing</w:t>
      </w:r>
      <w:r w:rsidRPr="00C4290A">
        <w:rPr>
          <w:color w:val="01090F"/>
          <w:spacing w:val="-4"/>
          <w:sz w:val="30"/>
          <w:szCs w:val="30"/>
        </w:rPr>
        <w:t xml:space="preserve"> </w:t>
      </w:r>
      <w:r w:rsidRPr="00C4290A">
        <w:rPr>
          <w:color w:val="01090F"/>
          <w:sz w:val="30"/>
          <w:szCs w:val="30"/>
        </w:rPr>
        <w:t>the</w:t>
      </w:r>
      <w:r w:rsidRPr="00C4290A">
        <w:rPr>
          <w:color w:val="01090F"/>
          <w:spacing w:val="-4"/>
          <w:sz w:val="30"/>
          <w:szCs w:val="30"/>
        </w:rPr>
        <w:t xml:space="preserve"> </w:t>
      </w:r>
      <w:r w:rsidRPr="00C4290A">
        <w:rPr>
          <w:color w:val="01090F"/>
          <w:sz w:val="30"/>
          <w:szCs w:val="30"/>
        </w:rPr>
        <w:t>equality</w:t>
      </w:r>
      <w:r w:rsidRPr="00C4290A">
        <w:rPr>
          <w:color w:val="01090F"/>
          <w:spacing w:val="-4"/>
          <w:sz w:val="30"/>
          <w:szCs w:val="30"/>
        </w:rPr>
        <w:t xml:space="preserve"> </w:t>
      </w:r>
      <w:r w:rsidRPr="00C4290A">
        <w:rPr>
          <w:color w:val="01090F"/>
          <w:sz w:val="30"/>
          <w:szCs w:val="30"/>
        </w:rPr>
        <w:t>rights, entitlements, fundamental freedoms, and inclusion of persons with disabilities in Ontario.</w:t>
      </w:r>
      <w:r w:rsidRPr="00C4290A">
        <w:rPr>
          <w:color w:val="01090F"/>
          <w:spacing w:val="40"/>
          <w:sz w:val="30"/>
          <w:szCs w:val="30"/>
        </w:rPr>
        <w:t xml:space="preserve"> </w:t>
      </w:r>
      <w:r w:rsidRPr="00C4290A">
        <w:rPr>
          <w:color w:val="01090F"/>
          <w:sz w:val="30"/>
          <w:szCs w:val="30"/>
        </w:rPr>
        <w:t>In commemoration of our upcoming 45th anniversary, ARCH is launching our new logo which better reflects our services in English and French and our organization’s Vision and Mission:</w:t>
      </w:r>
    </w:p>
    <w:p w:rsidR="00073BAB" w:rsidRPr="00C4290A" w:rsidRDefault="00532CA8" w:rsidP="00073BAB">
      <w:pPr>
        <w:spacing w:after="360" w:line="293" w:lineRule="auto"/>
        <w:rPr>
          <w:color w:val="01090F"/>
          <w:sz w:val="30"/>
          <w:szCs w:val="30"/>
        </w:rPr>
      </w:pPr>
      <w:r>
        <w:rPr>
          <w:noProof/>
        </w:rPr>
        <w:drawing>
          <wp:anchor distT="0" distB="0" distL="0" distR="0" simplePos="0" relativeHeight="251671552" behindDoc="1" locked="0" layoutInCell="1" allowOverlap="1" wp14:anchorId="4B1DA05A" wp14:editId="4A9D8359">
            <wp:simplePos x="0" y="0"/>
            <wp:positionH relativeFrom="page">
              <wp:posOffset>1964055</wp:posOffset>
            </wp:positionH>
            <wp:positionV relativeFrom="paragraph">
              <wp:posOffset>200025</wp:posOffset>
            </wp:positionV>
            <wp:extent cx="4100195" cy="1998980"/>
            <wp:effectExtent l="0" t="0" r="0" b="1270"/>
            <wp:wrapTight wrapText="bothSides">
              <wp:wrapPolygon edited="0">
                <wp:start x="0" y="0"/>
                <wp:lineTo x="0" y="21408"/>
                <wp:lineTo x="21476" y="21408"/>
                <wp:lineTo x="21476" y="0"/>
                <wp:lineTo x="0" y="0"/>
              </wp:wrapPolygon>
            </wp:wrapTight>
            <wp:docPr id="3" name="Image 737" descr="ARCH Disability Law Centres new logo including tagline: Inclusion. Equality. Justice, in English." title="Logo in Engl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descr="ARCH Disability Law Centres new logo including tagline: Inclusion. Equality. Justice in english."/>
                    <pic:cNvPicPr/>
                  </pic:nvPicPr>
                  <pic:blipFill>
                    <a:blip r:embed="rId13" cstate="print"/>
                    <a:stretch>
                      <a:fillRect/>
                    </a:stretch>
                  </pic:blipFill>
                  <pic:spPr>
                    <a:xfrm>
                      <a:off x="0" y="0"/>
                      <a:ext cx="4100195" cy="1998980"/>
                    </a:xfrm>
                    <a:prstGeom prst="rect">
                      <a:avLst/>
                    </a:prstGeom>
                  </pic:spPr>
                </pic:pic>
              </a:graphicData>
            </a:graphic>
          </wp:anchor>
        </w:drawing>
      </w:r>
    </w:p>
    <w:p w:rsidR="00002E7C" w:rsidRDefault="00002E7C">
      <w:pPr>
        <w:widowControl/>
        <w:autoSpaceDE/>
        <w:autoSpaceDN/>
        <w:spacing w:after="160" w:line="259" w:lineRule="auto"/>
        <w:rPr>
          <w:sz w:val="26"/>
          <w:szCs w:val="26"/>
        </w:rPr>
      </w:pPr>
    </w:p>
    <w:p w:rsidR="00D07BE3" w:rsidRPr="00D07BE3" w:rsidRDefault="00D07BE3" w:rsidP="00D07BE3">
      <w:pPr>
        <w:rPr>
          <w:sz w:val="26"/>
          <w:szCs w:val="26"/>
        </w:rPr>
      </w:pPr>
    </w:p>
    <w:p w:rsidR="00D07BE3" w:rsidRPr="0067014A" w:rsidRDefault="00532CA8" w:rsidP="00CC66B3">
      <w:pPr>
        <w:rPr>
          <w:noProof/>
        </w:rPr>
      </w:pPr>
      <w:r w:rsidRPr="0067014A">
        <w:rPr>
          <w:noProof/>
        </w:rPr>
        <w:drawing>
          <wp:anchor distT="0" distB="0" distL="114300" distR="114300" simplePos="0" relativeHeight="251673600" behindDoc="1" locked="0" layoutInCell="1" allowOverlap="1" wp14:anchorId="2771457B" wp14:editId="3F8355DA">
            <wp:simplePos x="0" y="0"/>
            <wp:positionH relativeFrom="column">
              <wp:posOffset>1162050</wp:posOffset>
            </wp:positionH>
            <wp:positionV relativeFrom="paragraph">
              <wp:posOffset>1724025</wp:posOffset>
            </wp:positionV>
            <wp:extent cx="4486274" cy="2238374"/>
            <wp:effectExtent l="0" t="0" r="0" b="0"/>
            <wp:wrapTight wrapText="bothSides">
              <wp:wrapPolygon edited="0">
                <wp:start x="3669" y="368"/>
                <wp:lineTo x="1835" y="3310"/>
                <wp:lineTo x="1284" y="6620"/>
                <wp:lineTo x="1284" y="9010"/>
                <wp:lineTo x="1376" y="9746"/>
                <wp:lineTo x="2018" y="12504"/>
                <wp:lineTo x="2018" y="14527"/>
                <wp:lineTo x="4954" y="15446"/>
                <wp:lineTo x="10733" y="15446"/>
                <wp:lineTo x="4678" y="17101"/>
                <wp:lineTo x="3027" y="17653"/>
                <wp:lineTo x="3027" y="19675"/>
                <wp:lineTo x="10091" y="20411"/>
                <wp:lineTo x="10733" y="20411"/>
                <wp:lineTo x="18622" y="19675"/>
                <wp:lineTo x="18347" y="18204"/>
                <wp:lineTo x="15595" y="17101"/>
                <wp:lineTo x="10641" y="15446"/>
                <wp:lineTo x="7889" y="12504"/>
                <wp:lineTo x="18713" y="12136"/>
                <wp:lineTo x="18989" y="10481"/>
                <wp:lineTo x="16512" y="9378"/>
                <wp:lineTo x="16053" y="8459"/>
                <wp:lineTo x="14494" y="6620"/>
                <wp:lineTo x="14677" y="3862"/>
                <wp:lineTo x="13943" y="3678"/>
                <wp:lineTo x="6880" y="3126"/>
                <wp:lineTo x="5504" y="1471"/>
                <wp:lineTo x="4036" y="368"/>
                <wp:lineTo x="3669" y="368"/>
              </wp:wrapPolygon>
            </wp:wrapTight>
            <wp:docPr id="745" name="Image 745" descr="Nouveau logo du ARCH Centre di droit des personnes handicapées. Inclusion. Égalité. Justice, En français" title="Logo en français"/>
            <wp:cNvGraphicFramePr/>
            <a:graphic xmlns:a="http://schemas.openxmlformats.org/drawingml/2006/main">
              <a:graphicData uri="http://schemas.openxmlformats.org/drawingml/2006/picture">
                <pic:pic xmlns:pic="http://schemas.openxmlformats.org/drawingml/2006/picture">
                  <pic:nvPicPr>
                    <pic:cNvPr id="745" name="Image 745" descr="ARCH Disability Law Centres new logo including tagline: Inclusion. Equality. Justice in french."/>
                    <pic:cNvPicPr/>
                  </pic:nvPicPr>
                  <pic:blipFill>
                    <a:blip r:embed="rId14" cstate="print"/>
                    <a:stretch>
                      <a:fillRect/>
                    </a:stretch>
                  </pic:blipFill>
                  <pic:spPr>
                    <a:xfrm>
                      <a:off x="0" y="0"/>
                      <a:ext cx="4486274" cy="2238374"/>
                    </a:xfrm>
                    <a:prstGeom prst="rect">
                      <a:avLst/>
                    </a:prstGeom>
                  </pic:spPr>
                </pic:pic>
              </a:graphicData>
            </a:graphic>
          </wp:anchor>
        </w:drawing>
      </w:r>
    </w:p>
    <w:p w:rsidR="0067014A" w:rsidRDefault="0067014A" w:rsidP="00D07BE3">
      <w:pPr>
        <w:rPr>
          <w:noProof/>
        </w:rPr>
      </w:pPr>
    </w:p>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Pr="0067014A" w:rsidRDefault="0067014A" w:rsidP="0067014A"/>
    <w:p w:rsidR="0067014A" w:rsidRDefault="0067014A" w:rsidP="0067014A"/>
    <w:p w:rsidR="0067014A" w:rsidRDefault="0067014A" w:rsidP="0067014A"/>
    <w:p w:rsidR="0067014A" w:rsidRDefault="0067014A" w:rsidP="0067014A">
      <w:pPr>
        <w:jc w:val="right"/>
      </w:pPr>
    </w:p>
    <w:p w:rsidR="00CC66B3" w:rsidRDefault="00CC66B3">
      <w:pPr>
        <w:widowControl/>
        <w:autoSpaceDE/>
        <w:autoSpaceDN/>
        <w:spacing w:after="160" w:line="259" w:lineRule="auto"/>
        <w:rPr>
          <w:b/>
          <w:color w:val="FFFFFF" w:themeColor="background1"/>
          <w:sz w:val="24"/>
          <w:szCs w:val="24"/>
        </w:rPr>
      </w:pPr>
      <w:r>
        <w:rPr>
          <w:color w:val="FFFFFF" w:themeColor="background1"/>
          <w:sz w:val="24"/>
          <w:szCs w:val="24"/>
        </w:rPr>
        <w:br w:type="page"/>
      </w:r>
    </w:p>
    <w:p w:rsidR="0067014A" w:rsidRPr="0067014A" w:rsidRDefault="0067014A" w:rsidP="0067014A">
      <w:pPr>
        <w:pStyle w:val="Heading1"/>
        <w:rPr>
          <w:color w:val="FFFFFF" w:themeColor="background1"/>
          <w:sz w:val="24"/>
          <w:szCs w:val="24"/>
        </w:rPr>
      </w:pPr>
      <w:bookmarkStart w:id="5" w:name="_Toc179491436"/>
      <w:r w:rsidRPr="0067014A">
        <w:rPr>
          <w:color w:val="FFFFFF" w:themeColor="background1"/>
          <w:sz w:val="24"/>
          <w:szCs w:val="24"/>
        </w:rPr>
        <w:lastRenderedPageBreak/>
        <w:t>2024-2029 Strategic Plan</w:t>
      </w:r>
      <w:bookmarkEnd w:id="5"/>
    </w:p>
    <w:p w:rsidR="00817B20" w:rsidRDefault="00D07BE3" w:rsidP="00D07BE3">
      <w:pPr>
        <w:rPr>
          <w:b/>
          <w:color w:val="212127"/>
          <w:sz w:val="41"/>
          <w:szCs w:val="41"/>
        </w:rPr>
      </w:pPr>
      <w:r>
        <w:rPr>
          <w:noProof/>
        </w:rPr>
        <w:drawing>
          <wp:inline distT="0" distB="0" distL="0" distR="0">
            <wp:extent cx="6334125" cy="7023100"/>
            <wp:effectExtent l="0" t="0" r="9525" b="6350"/>
            <wp:docPr id="7" name="Picture 7" descr="#1 Maximize internal capacity to deliver core services &#10;#2 Expand strategic test case litigation and targeted law reform&#10;#3 Expand national reach &#10;#4 Enhance relationships and outreach activities&#10;&#10;Each in detail:&#10;#1 Maximize internal capacity to deliver core services:&#10;-Identify and address inefficiencies and organizational needs&#10;-Continue to address staff wellness, compensation, and retention. &#10;-Develop strategies to address board recruitment and retention&#10;-Develop metrics and improve data analysis for progress tracking&#10;&#10;#2 Expand strategic test case: &#10;litigation and targeted law reform&#10;-Identify methods of assessing needs and intersectional mapping of persons with disabilities’ experiences&#10;-Allocate resources to increase the impact of systemic test case litigation as a LAO designated test case legal clinic&#10;-Continue to be responsive to issues of greatest concern to disability communities&#10;&#10;#3 Expand national reach: &#10;-Complete a scan of funding options available outside of ARCH’s traditional funding modalities&#10;-Develop and implement a funding strategy to achieve diverse, stable funding&#10;-Develop and implement the plan to structure national work to address internal capacity, decision-making, community involvement, and outreach strategies&#10;&#10;#4 Enhance relationships and outreach activities:&#10;-Build and revitalise external relationships impacted by COVID-19&#10;-Build and sustain relationships with community and legal partners across Ontario and Canada to advance disability rights&#10;-Continue outreach initiatives to Indigenous, racialized, Francophone, rural, isolated and vulnerable disability communities" title="Image of ARCH 2024-2029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 Strategic Planning Graphic (2024-2029) 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4125" cy="7023100"/>
                    </a:xfrm>
                    <a:prstGeom prst="rect">
                      <a:avLst/>
                    </a:prstGeom>
                  </pic:spPr>
                </pic:pic>
              </a:graphicData>
            </a:graphic>
          </wp:inline>
        </w:drawing>
      </w:r>
    </w:p>
    <w:p w:rsidR="00817B20" w:rsidRDefault="00817B20">
      <w:pPr>
        <w:widowControl/>
        <w:autoSpaceDE/>
        <w:autoSpaceDN/>
        <w:spacing w:after="160" w:line="259" w:lineRule="auto"/>
        <w:rPr>
          <w:b/>
          <w:color w:val="212127"/>
          <w:sz w:val="41"/>
          <w:szCs w:val="41"/>
        </w:rPr>
      </w:pPr>
      <w:r>
        <w:rPr>
          <w:b/>
          <w:color w:val="212127"/>
          <w:sz w:val="41"/>
          <w:szCs w:val="41"/>
        </w:rPr>
        <w:br w:type="page"/>
      </w:r>
    </w:p>
    <w:p w:rsidR="00D07BE3" w:rsidRDefault="00817B20" w:rsidP="00817B20">
      <w:pPr>
        <w:pStyle w:val="Heading1"/>
      </w:pPr>
      <w:bookmarkStart w:id="6" w:name="_Toc179491437"/>
      <w:r>
        <w:lastRenderedPageBreak/>
        <w:t xml:space="preserve">Our Impact in </w:t>
      </w:r>
      <w:r w:rsidRPr="00817B20">
        <w:t>Numbers</w:t>
      </w:r>
      <w:bookmarkEnd w:id="6"/>
    </w:p>
    <w:p w:rsidR="00817B20" w:rsidRDefault="00817B20" w:rsidP="00817B20">
      <w:pPr>
        <w:jc w:val="center"/>
        <w:rPr>
          <w:b/>
          <w:color w:val="17375D"/>
          <w:sz w:val="32"/>
          <w:szCs w:val="32"/>
        </w:rPr>
      </w:pPr>
      <w:r w:rsidRPr="00817B20">
        <w:rPr>
          <w:b/>
          <w:color w:val="17375D"/>
          <w:sz w:val="32"/>
          <w:szCs w:val="32"/>
        </w:rPr>
        <w:t>September 1, 2023 to August 31, 2024</w:t>
      </w:r>
    </w:p>
    <w:p w:rsidR="00817B20" w:rsidRDefault="00817B20" w:rsidP="00214BAF">
      <w:pPr>
        <w:spacing w:before="480" w:after="600"/>
        <w:rPr>
          <w:spacing w:val="-2"/>
          <w:sz w:val="34"/>
        </w:rPr>
      </w:pPr>
      <w:r w:rsidRPr="00214BAF">
        <w:rPr>
          <w:b/>
          <w:color w:val="2F5496" w:themeColor="accent5" w:themeShade="BF"/>
          <w:spacing w:val="-2"/>
          <w:w w:val="105"/>
          <w:position w:val="-1"/>
          <w:sz w:val="80"/>
        </w:rPr>
        <w:t>2,307</w:t>
      </w:r>
      <w:r w:rsidRPr="00214BAF">
        <w:rPr>
          <w:b/>
          <w:color w:val="2F5496" w:themeColor="accent5" w:themeShade="BF"/>
          <w:spacing w:val="-2"/>
          <w:w w:val="105"/>
          <w:sz w:val="34"/>
        </w:rPr>
        <w:t>intakes</w:t>
      </w:r>
      <w:r w:rsidR="00214BAF">
        <w:rPr>
          <w:b/>
          <w:color w:val="2F5496" w:themeColor="accent5" w:themeShade="BF"/>
          <w:spacing w:val="-2"/>
          <w:w w:val="105"/>
          <w:sz w:val="34"/>
        </w:rPr>
        <w:t xml:space="preserve"> </w:t>
      </w:r>
      <w:r>
        <w:rPr>
          <w:sz w:val="34"/>
        </w:rPr>
        <w:t>opened</w:t>
      </w:r>
      <w:r>
        <w:rPr>
          <w:spacing w:val="-11"/>
          <w:sz w:val="34"/>
        </w:rPr>
        <w:t xml:space="preserve"> </w:t>
      </w:r>
      <w:r>
        <w:rPr>
          <w:sz w:val="34"/>
        </w:rPr>
        <w:t>on</w:t>
      </w:r>
      <w:r>
        <w:rPr>
          <w:spacing w:val="-10"/>
          <w:sz w:val="34"/>
        </w:rPr>
        <w:t xml:space="preserve"> </w:t>
      </w:r>
      <w:r>
        <w:rPr>
          <w:sz w:val="34"/>
        </w:rPr>
        <w:t>behalf</w:t>
      </w:r>
      <w:r>
        <w:rPr>
          <w:spacing w:val="-9"/>
          <w:sz w:val="34"/>
        </w:rPr>
        <w:t xml:space="preserve"> </w:t>
      </w:r>
      <w:r>
        <w:rPr>
          <w:sz w:val="34"/>
        </w:rPr>
        <w:t>of</w:t>
      </w:r>
      <w:r>
        <w:rPr>
          <w:spacing w:val="-10"/>
          <w:sz w:val="34"/>
        </w:rPr>
        <w:t xml:space="preserve"> </w:t>
      </w:r>
      <w:r>
        <w:rPr>
          <w:spacing w:val="-2"/>
          <w:sz w:val="34"/>
        </w:rPr>
        <w:t xml:space="preserve">persons </w:t>
      </w:r>
      <w:r>
        <w:rPr>
          <w:sz w:val="34"/>
        </w:rPr>
        <w:t>with</w:t>
      </w:r>
      <w:r>
        <w:rPr>
          <w:spacing w:val="-15"/>
          <w:sz w:val="34"/>
        </w:rPr>
        <w:t xml:space="preserve"> </w:t>
      </w:r>
      <w:r>
        <w:rPr>
          <w:sz w:val="34"/>
        </w:rPr>
        <w:t>disabilities</w:t>
      </w:r>
      <w:r w:rsidR="00214BAF">
        <w:rPr>
          <w:spacing w:val="-14"/>
          <w:sz w:val="34"/>
        </w:rPr>
        <w:t xml:space="preserve"> </w:t>
      </w:r>
      <w:r>
        <w:rPr>
          <w:sz w:val="34"/>
        </w:rPr>
        <w:t>cross</w:t>
      </w:r>
      <w:r>
        <w:rPr>
          <w:spacing w:val="-14"/>
          <w:sz w:val="34"/>
        </w:rPr>
        <w:t xml:space="preserve"> </w:t>
      </w:r>
      <w:r>
        <w:rPr>
          <w:spacing w:val="-2"/>
          <w:sz w:val="34"/>
        </w:rPr>
        <w:t>Ontario.</w:t>
      </w:r>
    </w:p>
    <w:p w:rsidR="00817B20" w:rsidRDefault="00817B20" w:rsidP="00214BAF">
      <w:pPr>
        <w:spacing w:before="240" w:line="211" w:lineRule="auto"/>
        <w:rPr>
          <w:b/>
          <w:sz w:val="34"/>
        </w:rPr>
      </w:pPr>
      <w:r w:rsidRPr="00214BAF">
        <w:rPr>
          <w:b/>
          <w:color w:val="2F5496" w:themeColor="accent5" w:themeShade="BF"/>
          <w:w w:val="105"/>
          <w:position w:val="-1"/>
          <w:sz w:val="80"/>
        </w:rPr>
        <w:t>20,378</w:t>
      </w:r>
      <w:r w:rsidRPr="00214BAF">
        <w:rPr>
          <w:rFonts w:ascii="Calibri" w:hAnsi="Calibri"/>
          <w:b/>
          <w:color w:val="2F5496" w:themeColor="accent5" w:themeShade="BF"/>
          <w:w w:val="105"/>
          <w:position w:val="-1"/>
          <w:sz w:val="80"/>
        </w:rPr>
        <w:t xml:space="preserve"> </w:t>
      </w:r>
      <w:r>
        <w:rPr>
          <w:w w:val="105"/>
          <w:sz w:val="34"/>
        </w:rPr>
        <w:t xml:space="preserve">individuals </w:t>
      </w:r>
      <w:r w:rsidRPr="00817B20">
        <w:rPr>
          <w:sz w:val="34"/>
        </w:rPr>
        <w:t>received</w:t>
      </w:r>
      <w:r>
        <w:rPr>
          <w:spacing w:val="-21"/>
          <w:sz w:val="34"/>
        </w:rPr>
        <w:t xml:space="preserve"> </w:t>
      </w:r>
      <w:r>
        <w:rPr>
          <w:sz w:val="34"/>
        </w:rPr>
        <w:t>ARCH’s</w:t>
      </w:r>
      <w:r>
        <w:rPr>
          <w:spacing w:val="-20"/>
          <w:sz w:val="34"/>
        </w:rPr>
        <w:t xml:space="preserve"> </w:t>
      </w:r>
      <w:r w:rsidRPr="00214BAF">
        <w:rPr>
          <w:b/>
          <w:color w:val="2F5496" w:themeColor="accent5" w:themeShade="BF"/>
          <w:sz w:val="34"/>
        </w:rPr>
        <w:t>publications</w:t>
      </w:r>
    </w:p>
    <w:p w:rsidR="00817B20" w:rsidRDefault="00817B20" w:rsidP="00214BAF">
      <w:pPr>
        <w:spacing w:after="600"/>
        <w:rPr>
          <w:sz w:val="34"/>
        </w:rPr>
      </w:pPr>
      <w:r>
        <w:rPr>
          <w:sz w:val="34"/>
        </w:rPr>
        <w:t xml:space="preserve">and </w:t>
      </w:r>
      <w:r w:rsidRPr="00214BAF">
        <w:rPr>
          <w:b/>
          <w:color w:val="2F5496" w:themeColor="accent5" w:themeShade="BF"/>
          <w:sz w:val="34"/>
        </w:rPr>
        <w:t xml:space="preserve">public legal education materials </w:t>
      </w:r>
      <w:r>
        <w:rPr>
          <w:sz w:val="34"/>
        </w:rPr>
        <w:t>provincially, nationally</w:t>
      </w:r>
      <w:r>
        <w:rPr>
          <w:spacing w:val="-20"/>
          <w:sz w:val="34"/>
        </w:rPr>
        <w:t xml:space="preserve"> </w:t>
      </w:r>
      <w:r>
        <w:rPr>
          <w:sz w:val="34"/>
        </w:rPr>
        <w:t>and</w:t>
      </w:r>
      <w:r>
        <w:rPr>
          <w:spacing w:val="-20"/>
          <w:sz w:val="34"/>
        </w:rPr>
        <w:t xml:space="preserve"> </w:t>
      </w:r>
      <w:r>
        <w:rPr>
          <w:sz w:val="34"/>
        </w:rPr>
        <w:t>internationally.</w:t>
      </w:r>
    </w:p>
    <w:p w:rsidR="00817B20" w:rsidRDefault="00817B20" w:rsidP="00214BAF">
      <w:pPr>
        <w:spacing w:before="240" w:after="600"/>
        <w:rPr>
          <w:w w:val="105"/>
          <w:position w:val="-1"/>
          <w:sz w:val="34"/>
          <w:szCs w:val="34"/>
        </w:rPr>
      </w:pPr>
      <w:r w:rsidRPr="00214BAF">
        <w:rPr>
          <w:b/>
          <w:color w:val="2F5496" w:themeColor="accent5" w:themeShade="BF"/>
          <w:w w:val="105"/>
          <w:position w:val="-1"/>
          <w:sz w:val="80"/>
        </w:rPr>
        <w:t xml:space="preserve">82 </w:t>
      </w:r>
      <w:r w:rsidRPr="00214BAF">
        <w:rPr>
          <w:b/>
          <w:color w:val="2F5496" w:themeColor="accent5" w:themeShade="BF"/>
          <w:w w:val="105"/>
          <w:position w:val="-1"/>
          <w:sz w:val="34"/>
          <w:szCs w:val="34"/>
        </w:rPr>
        <w:t xml:space="preserve">presentations </w:t>
      </w:r>
      <w:r w:rsidRPr="00214BAF">
        <w:rPr>
          <w:w w:val="105"/>
          <w:position w:val="-1"/>
          <w:sz w:val="34"/>
          <w:szCs w:val="34"/>
        </w:rPr>
        <w:t>and</w:t>
      </w:r>
      <w:r w:rsidRPr="00214BAF">
        <w:rPr>
          <w:b/>
          <w:w w:val="105"/>
          <w:position w:val="-1"/>
          <w:sz w:val="34"/>
          <w:szCs w:val="34"/>
        </w:rPr>
        <w:t xml:space="preserve"> </w:t>
      </w:r>
      <w:r w:rsidRPr="00214BAF">
        <w:rPr>
          <w:b/>
          <w:color w:val="2F5496" w:themeColor="accent5" w:themeShade="BF"/>
          <w:w w:val="105"/>
          <w:position w:val="-1"/>
          <w:sz w:val="34"/>
          <w:szCs w:val="34"/>
        </w:rPr>
        <w:t>workshops</w:t>
      </w:r>
      <w:r>
        <w:rPr>
          <w:b/>
          <w:w w:val="105"/>
          <w:position w:val="-1"/>
          <w:sz w:val="34"/>
          <w:szCs w:val="34"/>
        </w:rPr>
        <w:t xml:space="preserve"> </w:t>
      </w:r>
      <w:r>
        <w:rPr>
          <w:w w:val="105"/>
          <w:position w:val="-1"/>
          <w:sz w:val="34"/>
          <w:szCs w:val="34"/>
        </w:rPr>
        <w:t xml:space="preserve">delivered, furthering our mission to </w:t>
      </w:r>
      <w:r w:rsidRPr="00214BAF">
        <w:rPr>
          <w:b/>
          <w:color w:val="2F5496" w:themeColor="accent5" w:themeShade="BF"/>
          <w:w w:val="105"/>
          <w:position w:val="-1"/>
          <w:sz w:val="34"/>
          <w:szCs w:val="34"/>
        </w:rPr>
        <w:t xml:space="preserve">educate </w:t>
      </w:r>
      <w:r>
        <w:rPr>
          <w:w w:val="105"/>
          <w:position w:val="-1"/>
          <w:sz w:val="34"/>
          <w:szCs w:val="34"/>
        </w:rPr>
        <w:t>and</w:t>
      </w:r>
      <w:r>
        <w:rPr>
          <w:b/>
          <w:color w:val="4072BE"/>
          <w:w w:val="105"/>
          <w:position w:val="-1"/>
          <w:sz w:val="34"/>
          <w:szCs w:val="34"/>
        </w:rPr>
        <w:t xml:space="preserve"> </w:t>
      </w:r>
      <w:r w:rsidRPr="00214BAF">
        <w:rPr>
          <w:b/>
          <w:color w:val="2F5496" w:themeColor="accent5" w:themeShade="BF"/>
          <w:w w:val="105"/>
          <w:position w:val="-1"/>
          <w:sz w:val="34"/>
          <w:szCs w:val="34"/>
        </w:rPr>
        <w:t xml:space="preserve">advocate </w:t>
      </w:r>
      <w:r>
        <w:rPr>
          <w:w w:val="105"/>
          <w:position w:val="-1"/>
          <w:sz w:val="34"/>
          <w:szCs w:val="34"/>
        </w:rPr>
        <w:t xml:space="preserve">for the rights of persons with disabilities. </w:t>
      </w:r>
    </w:p>
    <w:p w:rsidR="00817B20" w:rsidRDefault="00817B20" w:rsidP="00214BAF">
      <w:pPr>
        <w:spacing w:before="240" w:after="600"/>
        <w:rPr>
          <w:color w:val="01090F"/>
          <w:w w:val="105"/>
          <w:position w:val="1"/>
          <w:sz w:val="34"/>
        </w:rPr>
      </w:pPr>
      <w:r w:rsidRPr="00214BAF">
        <w:rPr>
          <w:b/>
          <w:color w:val="2F5496" w:themeColor="accent5" w:themeShade="BF"/>
          <w:w w:val="105"/>
          <w:sz w:val="80"/>
        </w:rPr>
        <w:t>6,946</w:t>
      </w:r>
      <w:r>
        <w:rPr>
          <w:rFonts w:ascii="Calibri"/>
          <w:b/>
          <w:color w:val="4072BE"/>
          <w:w w:val="105"/>
          <w:sz w:val="80"/>
        </w:rPr>
        <w:t xml:space="preserve"> </w:t>
      </w:r>
      <w:r>
        <w:rPr>
          <w:color w:val="01090F"/>
          <w:w w:val="105"/>
          <w:position w:val="1"/>
          <w:sz w:val="34"/>
        </w:rPr>
        <w:t>people</w:t>
      </w:r>
      <w:r>
        <w:rPr>
          <w:color w:val="01090F"/>
          <w:spacing w:val="40"/>
          <w:w w:val="105"/>
          <w:position w:val="1"/>
          <w:sz w:val="34"/>
        </w:rPr>
        <w:t xml:space="preserve"> </w:t>
      </w:r>
      <w:r>
        <w:rPr>
          <w:color w:val="01090F"/>
          <w:sz w:val="34"/>
        </w:rPr>
        <w:t>across</w:t>
      </w:r>
      <w:r>
        <w:rPr>
          <w:color w:val="01090F"/>
          <w:spacing w:val="-14"/>
          <w:sz w:val="34"/>
        </w:rPr>
        <w:t xml:space="preserve"> </w:t>
      </w:r>
      <w:r>
        <w:rPr>
          <w:color w:val="01090F"/>
          <w:sz w:val="34"/>
        </w:rPr>
        <w:t>Ontario</w:t>
      </w:r>
      <w:r>
        <w:rPr>
          <w:color w:val="01090F"/>
          <w:spacing w:val="-14"/>
          <w:sz w:val="34"/>
        </w:rPr>
        <w:t xml:space="preserve"> </w:t>
      </w:r>
      <w:r>
        <w:rPr>
          <w:color w:val="01090F"/>
          <w:sz w:val="34"/>
        </w:rPr>
        <w:t>and</w:t>
      </w:r>
      <w:r>
        <w:rPr>
          <w:color w:val="01090F"/>
          <w:spacing w:val="-14"/>
          <w:sz w:val="34"/>
        </w:rPr>
        <w:t xml:space="preserve"> </w:t>
      </w:r>
      <w:r>
        <w:rPr>
          <w:color w:val="01090F"/>
          <w:sz w:val="34"/>
        </w:rPr>
        <w:t xml:space="preserve">Canada received </w:t>
      </w:r>
      <w:r w:rsidRPr="00214BAF">
        <w:rPr>
          <w:b/>
          <w:color w:val="2F5496" w:themeColor="accent5" w:themeShade="BF"/>
          <w:w w:val="105"/>
          <w:position w:val="-1"/>
          <w:sz w:val="34"/>
          <w:szCs w:val="34"/>
        </w:rPr>
        <w:t xml:space="preserve">rights education </w:t>
      </w:r>
      <w:r>
        <w:rPr>
          <w:color w:val="01090F"/>
          <w:w w:val="105"/>
          <w:position w:val="1"/>
          <w:sz w:val="34"/>
        </w:rPr>
        <w:t>from ARCH.</w:t>
      </w:r>
    </w:p>
    <w:p w:rsidR="00214BAF" w:rsidRDefault="00073BAB" w:rsidP="00214BAF">
      <w:pPr>
        <w:spacing w:before="240" w:after="600"/>
        <w:ind w:right="907"/>
        <w:rPr>
          <w:color w:val="01090F"/>
          <w:sz w:val="34"/>
        </w:rPr>
      </w:pPr>
      <w:r>
        <w:rPr>
          <w:b/>
          <w:color w:val="2F5496" w:themeColor="accent5" w:themeShade="BF"/>
          <w:w w:val="105"/>
          <w:sz w:val="80"/>
        </w:rPr>
        <w:t>1,294</w:t>
      </w:r>
      <w:r w:rsidR="00817B20" w:rsidRPr="00214BAF">
        <w:rPr>
          <w:b/>
          <w:color w:val="2F5496" w:themeColor="accent5" w:themeShade="BF"/>
          <w:w w:val="105"/>
          <w:sz w:val="80"/>
        </w:rPr>
        <w:t xml:space="preserve"> </w:t>
      </w:r>
      <w:r w:rsidR="00817B20" w:rsidRPr="00214BAF">
        <w:rPr>
          <w:b/>
          <w:color w:val="2F5496" w:themeColor="accent5" w:themeShade="BF"/>
          <w:w w:val="105"/>
          <w:position w:val="2"/>
          <w:sz w:val="34"/>
        </w:rPr>
        <w:t xml:space="preserve">cases </w:t>
      </w:r>
      <w:r w:rsidR="00817B20">
        <w:rPr>
          <w:color w:val="01090F"/>
          <w:w w:val="105"/>
          <w:position w:val="2"/>
          <w:sz w:val="34"/>
        </w:rPr>
        <w:t xml:space="preserve">were handled </w:t>
      </w:r>
      <w:r w:rsidR="00817B20">
        <w:rPr>
          <w:color w:val="01090F"/>
          <w:sz w:val="34"/>
        </w:rPr>
        <w:t>by</w:t>
      </w:r>
      <w:r w:rsidR="00817B20">
        <w:rPr>
          <w:color w:val="01090F"/>
          <w:spacing w:val="-11"/>
          <w:sz w:val="34"/>
        </w:rPr>
        <w:t xml:space="preserve"> </w:t>
      </w:r>
      <w:r w:rsidR="00817B20">
        <w:rPr>
          <w:color w:val="01090F"/>
          <w:sz w:val="34"/>
        </w:rPr>
        <w:t>ARCH,</w:t>
      </w:r>
      <w:r w:rsidR="00817B20">
        <w:rPr>
          <w:color w:val="01090F"/>
          <w:spacing w:val="-10"/>
          <w:sz w:val="34"/>
        </w:rPr>
        <w:t xml:space="preserve"> </w:t>
      </w:r>
      <w:r w:rsidR="00817B20">
        <w:rPr>
          <w:color w:val="01090F"/>
          <w:sz w:val="34"/>
        </w:rPr>
        <w:t>providing</w:t>
      </w:r>
      <w:r w:rsidR="00817B20">
        <w:rPr>
          <w:color w:val="01090F"/>
          <w:spacing w:val="-11"/>
          <w:sz w:val="34"/>
        </w:rPr>
        <w:t xml:space="preserve"> </w:t>
      </w:r>
      <w:r w:rsidR="00817B20">
        <w:rPr>
          <w:color w:val="01090F"/>
          <w:sz w:val="34"/>
        </w:rPr>
        <w:t>legal</w:t>
      </w:r>
      <w:r w:rsidR="00817B20">
        <w:rPr>
          <w:color w:val="01090F"/>
          <w:spacing w:val="-10"/>
          <w:sz w:val="34"/>
        </w:rPr>
        <w:t xml:space="preserve"> </w:t>
      </w:r>
      <w:r w:rsidR="00817B20">
        <w:rPr>
          <w:color w:val="01090F"/>
          <w:sz w:val="34"/>
        </w:rPr>
        <w:t>support</w:t>
      </w:r>
      <w:r w:rsidR="00214BAF">
        <w:rPr>
          <w:color w:val="01090F"/>
          <w:sz w:val="34"/>
        </w:rPr>
        <w:t xml:space="preserve"> </w:t>
      </w:r>
      <w:r w:rsidR="00817B20">
        <w:rPr>
          <w:color w:val="01090F"/>
          <w:sz w:val="34"/>
        </w:rPr>
        <w:t>and</w:t>
      </w:r>
      <w:r w:rsidR="00817B20">
        <w:rPr>
          <w:color w:val="01090F"/>
          <w:spacing w:val="-14"/>
          <w:sz w:val="34"/>
        </w:rPr>
        <w:t xml:space="preserve"> </w:t>
      </w:r>
      <w:r w:rsidR="00817B20">
        <w:rPr>
          <w:color w:val="01090F"/>
          <w:sz w:val="34"/>
        </w:rPr>
        <w:t>representation</w:t>
      </w:r>
      <w:r w:rsidR="00817B20">
        <w:rPr>
          <w:color w:val="01090F"/>
          <w:spacing w:val="-14"/>
          <w:sz w:val="34"/>
        </w:rPr>
        <w:t xml:space="preserve"> </w:t>
      </w:r>
      <w:r w:rsidR="00817B20">
        <w:rPr>
          <w:color w:val="01090F"/>
          <w:sz w:val="34"/>
        </w:rPr>
        <w:t>to</w:t>
      </w:r>
      <w:r w:rsidR="00817B20">
        <w:rPr>
          <w:color w:val="01090F"/>
          <w:spacing w:val="-14"/>
          <w:sz w:val="34"/>
        </w:rPr>
        <w:t xml:space="preserve"> </w:t>
      </w:r>
      <w:r w:rsidR="00817B20">
        <w:rPr>
          <w:color w:val="01090F"/>
          <w:sz w:val="34"/>
        </w:rPr>
        <w:t>persons with disabilities.</w:t>
      </w:r>
    </w:p>
    <w:p w:rsidR="00073BAB" w:rsidRDefault="00214BAF" w:rsidP="00612C23">
      <w:pPr>
        <w:spacing w:before="240" w:after="600"/>
        <w:ind w:right="907"/>
        <w:rPr>
          <w:spacing w:val="-2"/>
          <w:sz w:val="34"/>
        </w:rPr>
      </w:pPr>
      <w:r w:rsidRPr="00214BAF">
        <w:rPr>
          <w:b/>
          <w:color w:val="2F5496" w:themeColor="accent5" w:themeShade="BF"/>
          <w:w w:val="105"/>
          <w:sz w:val="80"/>
        </w:rPr>
        <w:t xml:space="preserve">28 </w:t>
      </w:r>
      <w:r w:rsidRPr="00214BAF">
        <w:rPr>
          <w:b/>
          <w:color w:val="2F5496" w:themeColor="accent5" w:themeShade="BF"/>
          <w:w w:val="105"/>
          <w:sz w:val="34"/>
          <w:szCs w:val="34"/>
        </w:rPr>
        <w:t>publications</w:t>
      </w:r>
      <w:r w:rsidRPr="00214BAF">
        <w:rPr>
          <w:b/>
          <w:color w:val="2F5496" w:themeColor="accent5" w:themeShade="BF"/>
          <w:w w:val="105"/>
          <w:position w:val="2"/>
          <w:sz w:val="34"/>
        </w:rPr>
        <w:t xml:space="preserve"> </w:t>
      </w:r>
      <w:r w:rsidR="00817B20" w:rsidRPr="00817B20">
        <w:rPr>
          <w:spacing w:val="-2"/>
          <w:sz w:val="34"/>
        </w:rPr>
        <w:t xml:space="preserve">and </w:t>
      </w:r>
      <w:r w:rsidRPr="00214BAF">
        <w:rPr>
          <w:b/>
          <w:color w:val="2F5496" w:themeColor="accent5" w:themeShade="BF"/>
          <w:w w:val="105"/>
          <w:sz w:val="34"/>
          <w:szCs w:val="34"/>
        </w:rPr>
        <w:t xml:space="preserve">law reform submissions </w:t>
      </w:r>
      <w:r>
        <w:rPr>
          <w:spacing w:val="-2"/>
          <w:sz w:val="34"/>
        </w:rPr>
        <w:t xml:space="preserve">were produced, contributing to important legal changes and advancing disability rights. </w:t>
      </w:r>
    </w:p>
    <w:p w:rsidR="00B757B8" w:rsidRDefault="00040F2E" w:rsidP="00FA2D34">
      <w:pPr>
        <w:pStyle w:val="Heading1"/>
      </w:pPr>
      <w:bookmarkStart w:id="7" w:name="_Toc179491438"/>
      <w:r>
        <w:lastRenderedPageBreak/>
        <w:t>What People a</w:t>
      </w:r>
      <w:r w:rsidR="00FA2D34" w:rsidRPr="00FA2D34">
        <w:t>re Saying</w:t>
      </w:r>
      <w:bookmarkEnd w:id="7"/>
    </w:p>
    <w:p w:rsidR="00612C23" w:rsidRPr="00B757B8" w:rsidRDefault="00FA2D34" w:rsidP="00B757B8">
      <w:pPr>
        <w:jc w:val="center"/>
        <w:rPr>
          <w:b/>
          <w:color w:val="17375D"/>
          <w:sz w:val="30"/>
          <w:szCs w:val="30"/>
        </w:rPr>
      </w:pPr>
      <w:r w:rsidRPr="00B757B8">
        <w:rPr>
          <w:b/>
          <w:color w:val="17375D"/>
          <w:sz w:val="30"/>
          <w:szCs w:val="30"/>
        </w:rPr>
        <w:t>Google Reviews</w:t>
      </w:r>
    </w:p>
    <w:p w:rsidR="00FA2D34" w:rsidRPr="00B04322" w:rsidRDefault="00FA2D34" w:rsidP="00B757B8">
      <w:pPr>
        <w:spacing w:before="840" w:after="600"/>
        <w:rPr>
          <w:sz w:val="28"/>
          <w:szCs w:val="28"/>
        </w:rPr>
      </w:pPr>
      <w:r w:rsidRPr="00B04322">
        <w:rPr>
          <w:sz w:val="28"/>
          <w:szCs w:val="28"/>
        </w:rPr>
        <w:t>The nicest people offering their services to help those with disabilities. Friendly, honest, and caring. I cannot say enough good about them.</w:t>
      </w:r>
      <w:r w:rsidR="00202D1B" w:rsidRPr="00B04322">
        <w:rPr>
          <w:noProof/>
          <w:sz w:val="28"/>
          <w:szCs w:val="28"/>
        </w:rPr>
        <w:t xml:space="preserve"> </w:t>
      </w:r>
    </w:p>
    <w:p w:rsidR="00FA2D34" w:rsidRPr="00B04322" w:rsidRDefault="00FA2D34" w:rsidP="00B04322">
      <w:pPr>
        <w:spacing w:before="360" w:after="360"/>
        <w:rPr>
          <w:sz w:val="28"/>
          <w:szCs w:val="28"/>
        </w:rPr>
      </w:pPr>
      <w:r w:rsidRPr="00B04322">
        <w:rPr>
          <w:sz w:val="28"/>
          <w:szCs w:val="28"/>
        </w:rPr>
        <w:t>I had a wonderful experience with the lawyer from Arch Disability Law Center. She helped me write a letter to my Agency to help me get my rights and needs met and it was written professionally and kindly. I also haven't had excellent service from the intake workers guiding me to the right person for help. I was spoken to respectfully and kindly and no question was</w:t>
      </w:r>
      <w:r w:rsidR="002A2C99" w:rsidRPr="00B04322">
        <w:rPr>
          <w:sz w:val="28"/>
          <w:szCs w:val="28"/>
        </w:rPr>
        <w:t xml:space="preserve"> </w:t>
      </w:r>
      <w:r w:rsidRPr="00B04322">
        <w:rPr>
          <w:sz w:val="28"/>
          <w:szCs w:val="28"/>
        </w:rPr>
        <w:t>disregarded. Best Legal Aide ever!</w:t>
      </w:r>
      <w:r w:rsidR="002A2C99" w:rsidRPr="00B04322">
        <w:rPr>
          <w:sz w:val="28"/>
          <w:szCs w:val="28"/>
        </w:rPr>
        <w:t xml:space="preserve"> </w:t>
      </w:r>
      <w:r w:rsidRPr="00B757B8">
        <w:rPr>
          <w:rFonts w:ascii="Segoe UI Symbol" w:hAnsi="Segoe UI Symbol" w:cs="Segoe UI Symbol"/>
          <w:color w:val="C00000"/>
          <w:sz w:val="28"/>
          <w:szCs w:val="28"/>
        </w:rPr>
        <w:t>❤</w:t>
      </w:r>
    </w:p>
    <w:p w:rsidR="00FA2D34" w:rsidRPr="00B04322" w:rsidRDefault="00FA2D34" w:rsidP="00B04322">
      <w:pPr>
        <w:spacing w:before="360" w:after="600"/>
        <w:rPr>
          <w:sz w:val="28"/>
          <w:szCs w:val="28"/>
        </w:rPr>
      </w:pPr>
      <w:r w:rsidRPr="00B04322">
        <w:rPr>
          <w:sz w:val="28"/>
          <w:szCs w:val="28"/>
        </w:rPr>
        <w:t>It was incredibly helpful to speak with a Lawyer from Arch disability law. They provided me with summary legal advice and took the time to answer all my questions and provided references to help me with the matter we are dealing with.</w:t>
      </w:r>
    </w:p>
    <w:p w:rsidR="00510958" w:rsidRDefault="00FA2D34" w:rsidP="00B04322">
      <w:pPr>
        <w:spacing w:before="360" w:after="360"/>
        <w:rPr>
          <w:sz w:val="28"/>
          <w:szCs w:val="28"/>
        </w:rPr>
      </w:pPr>
      <w:r w:rsidRPr="00B04322">
        <w:rPr>
          <w:sz w:val="28"/>
          <w:szCs w:val="28"/>
        </w:rPr>
        <w:t xml:space="preserve">ARCH helped me to fight my Wheel-Trans eligibility status which had been changed to "conditional" despite the fact I have needed the service for the past 34 years. The TTC has been implementing a very unfair process to try to cut people from the service ironically to make more room for newly qualifying disabled people, in compliance with the AODA. It would seem to pit disabled people against each other in an effort to save money on the backs of disabled people. This has to be fought at a government policy level. In the </w:t>
      </w:r>
      <w:proofErr w:type="spellStart"/>
      <w:r w:rsidRPr="00B04322">
        <w:rPr>
          <w:sz w:val="28"/>
          <w:szCs w:val="28"/>
        </w:rPr>
        <w:t>mean time</w:t>
      </w:r>
      <w:proofErr w:type="spellEnd"/>
      <w:r w:rsidRPr="00B04322">
        <w:rPr>
          <w:sz w:val="28"/>
          <w:szCs w:val="28"/>
        </w:rPr>
        <w:t xml:space="preserve"> ARCH and TTC Riders Advocacy group are working together to help people through the appeal process.</w:t>
      </w:r>
      <w:r w:rsidR="002A2C99" w:rsidRPr="00B04322">
        <w:rPr>
          <w:sz w:val="28"/>
          <w:szCs w:val="28"/>
        </w:rPr>
        <w:t xml:space="preserve"> </w:t>
      </w:r>
      <w:r w:rsidR="002A2C99" w:rsidRPr="00B04322">
        <w:rPr>
          <w:sz w:val="28"/>
          <w:szCs w:val="28"/>
        </w:rPr>
        <w:br/>
      </w:r>
      <w:r w:rsidRPr="00B04322">
        <w:rPr>
          <w:sz w:val="28"/>
          <w:szCs w:val="28"/>
        </w:rPr>
        <w:t>My lawyer from ARCH did a great job preparing me for the appeal and seeing</w:t>
      </w:r>
      <w:r w:rsidR="001B27C5" w:rsidRPr="00B04322">
        <w:rPr>
          <w:sz w:val="28"/>
          <w:szCs w:val="28"/>
        </w:rPr>
        <w:t xml:space="preserve"> </w:t>
      </w:r>
      <w:r w:rsidRPr="00B04322">
        <w:rPr>
          <w:sz w:val="28"/>
          <w:szCs w:val="28"/>
        </w:rPr>
        <w:t xml:space="preserve">me through the hearing. I felt </w:t>
      </w:r>
      <w:proofErr w:type="spellStart"/>
      <w:r w:rsidRPr="00B04322">
        <w:rPr>
          <w:sz w:val="28"/>
          <w:szCs w:val="28"/>
        </w:rPr>
        <w:t>honoured</w:t>
      </w:r>
      <w:proofErr w:type="spellEnd"/>
      <w:r w:rsidRPr="00B04322">
        <w:rPr>
          <w:sz w:val="28"/>
          <w:szCs w:val="28"/>
        </w:rPr>
        <w:t xml:space="preserve"> and fortunate to have ARCH on my side as we took on the system. I wouldn't have wanted to face the Wheel-Trans</w:t>
      </w:r>
      <w:r w:rsidR="001B27C5" w:rsidRPr="00B04322">
        <w:rPr>
          <w:sz w:val="28"/>
          <w:szCs w:val="28"/>
        </w:rPr>
        <w:t xml:space="preserve"> </w:t>
      </w:r>
      <w:r w:rsidRPr="00B04322">
        <w:rPr>
          <w:sz w:val="28"/>
          <w:szCs w:val="28"/>
        </w:rPr>
        <w:t>appeal panel on my own. I was lucky to be represented by the legal expertise of my ARCH lawyer and felt I stood a much better chance of succeeding with</w:t>
      </w:r>
      <w:r w:rsidR="001B27C5" w:rsidRPr="00B04322">
        <w:rPr>
          <w:sz w:val="28"/>
          <w:szCs w:val="28"/>
        </w:rPr>
        <w:t xml:space="preserve"> </w:t>
      </w:r>
      <w:r w:rsidRPr="00B04322">
        <w:rPr>
          <w:sz w:val="28"/>
          <w:szCs w:val="28"/>
        </w:rPr>
        <w:t>ARCH on my case. With ARCH's help I won my appeal! I am so grateful. I know ARCH will keep advocating for others like me whom TTC has placed in this</w:t>
      </w:r>
      <w:r w:rsidR="001B27C5" w:rsidRPr="00B04322">
        <w:rPr>
          <w:sz w:val="28"/>
          <w:szCs w:val="28"/>
        </w:rPr>
        <w:t xml:space="preserve"> </w:t>
      </w:r>
      <w:r w:rsidRPr="00B04322">
        <w:rPr>
          <w:sz w:val="28"/>
          <w:szCs w:val="28"/>
        </w:rPr>
        <w:t>unjust position. We have to keep fighting the process.</w:t>
      </w:r>
    </w:p>
    <w:p w:rsidR="00684E84" w:rsidRPr="00684E84" w:rsidRDefault="00684E84" w:rsidP="00B04322">
      <w:pPr>
        <w:spacing w:before="360" w:after="360"/>
        <w:rPr>
          <w:sz w:val="24"/>
          <w:szCs w:val="24"/>
        </w:rPr>
      </w:pPr>
      <w:r w:rsidRPr="00684E84">
        <w:rPr>
          <w:sz w:val="24"/>
          <w:szCs w:val="24"/>
        </w:rPr>
        <w:t xml:space="preserve">Images on this page in the original Annual Report </w:t>
      </w:r>
      <w:r w:rsidR="00C14835">
        <w:rPr>
          <w:sz w:val="24"/>
          <w:szCs w:val="24"/>
        </w:rPr>
        <w:t>include</w:t>
      </w:r>
      <w:r w:rsidRPr="00684E84">
        <w:rPr>
          <w:sz w:val="24"/>
          <w:szCs w:val="24"/>
        </w:rPr>
        <w:t xml:space="preserve"> speech balloon with the above reviews in them.</w:t>
      </w:r>
    </w:p>
    <w:p w:rsidR="00510958" w:rsidRDefault="00510958">
      <w:pPr>
        <w:widowControl/>
        <w:autoSpaceDE/>
        <w:autoSpaceDN/>
        <w:spacing w:after="160" w:line="259" w:lineRule="auto"/>
        <w:rPr>
          <w:sz w:val="28"/>
          <w:szCs w:val="28"/>
        </w:rPr>
      </w:pPr>
      <w:r>
        <w:rPr>
          <w:sz w:val="28"/>
          <w:szCs w:val="28"/>
        </w:rPr>
        <w:br w:type="page"/>
      </w:r>
    </w:p>
    <w:p w:rsidR="00FA2D34" w:rsidRDefault="009B4E14" w:rsidP="009B4E14">
      <w:pPr>
        <w:pStyle w:val="Heading1"/>
      </w:pPr>
      <w:bookmarkStart w:id="8" w:name="_Toc179491439"/>
      <w:r>
        <w:lastRenderedPageBreak/>
        <w:t>Social Media and Our Website</w:t>
      </w:r>
      <w:bookmarkEnd w:id="8"/>
    </w:p>
    <w:p w:rsidR="00AF1DC3" w:rsidRDefault="00AF1DC3" w:rsidP="006E7418">
      <w:pPr>
        <w:spacing w:after="360"/>
        <w:jc w:val="center"/>
        <w:rPr>
          <w:color w:val="01090F"/>
          <w:sz w:val="32"/>
          <w:szCs w:val="32"/>
        </w:rPr>
        <w:sectPr w:rsidR="00AF1DC3" w:rsidSect="00EF5D7A">
          <w:type w:val="continuous"/>
          <w:pgSz w:w="12240" w:h="15840"/>
          <w:pgMar w:top="810" w:right="1008" w:bottom="900" w:left="1008" w:header="720" w:footer="230" w:gutter="0"/>
          <w:cols w:space="720"/>
          <w:docGrid w:linePitch="360"/>
        </w:sectPr>
      </w:pPr>
      <w:r w:rsidRPr="00AF1DC3">
        <w:rPr>
          <w:color w:val="01090F"/>
          <w:sz w:val="32"/>
          <w:szCs w:val="32"/>
        </w:rPr>
        <w:t>We are planning to create a much more live social media presence in 2024/25. We currently have:</w:t>
      </w:r>
    </w:p>
    <w:p w:rsidR="00AF1DC3" w:rsidRDefault="00AF1DC3" w:rsidP="00AF1DC3">
      <w:pPr>
        <w:jc w:val="center"/>
        <w:rPr>
          <w:color w:val="01090F"/>
          <w:sz w:val="32"/>
          <w:szCs w:val="32"/>
        </w:rPr>
      </w:pPr>
      <w:r>
        <w:rPr>
          <w:rFonts w:ascii="Calibri"/>
          <w:b/>
          <w:color w:val="4072BE"/>
          <w:spacing w:val="-2"/>
          <w:w w:val="110"/>
          <w:sz w:val="80"/>
        </w:rPr>
        <w:t>1,690</w:t>
      </w:r>
      <w:r>
        <w:rPr>
          <w:rFonts w:ascii="Calibri"/>
          <w:b/>
          <w:color w:val="4072BE"/>
          <w:spacing w:val="-2"/>
          <w:w w:val="110"/>
          <w:sz w:val="80"/>
        </w:rPr>
        <w:br/>
      </w:r>
      <w:r w:rsidRPr="006E7418">
        <w:rPr>
          <w:b/>
          <w:color w:val="01090F"/>
          <w:sz w:val="32"/>
          <w:szCs w:val="32"/>
        </w:rPr>
        <w:t>Facebook followers</w:t>
      </w:r>
      <w:r>
        <w:rPr>
          <w:color w:val="01090F"/>
          <w:sz w:val="32"/>
          <w:szCs w:val="32"/>
        </w:rPr>
        <w:br w:type="column"/>
      </w:r>
      <w:r>
        <w:rPr>
          <w:rFonts w:ascii="Calibri"/>
          <w:b/>
          <w:color w:val="4072BE"/>
          <w:spacing w:val="-2"/>
          <w:w w:val="110"/>
          <w:position w:val="1"/>
          <w:sz w:val="80"/>
        </w:rPr>
        <w:t>4,110</w:t>
      </w:r>
    </w:p>
    <w:p w:rsidR="00AF1DC3" w:rsidRDefault="00AF1DC3" w:rsidP="00AF1DC3">
      <w:pPr>
        <w:jc w:val="center"/>
        <w:rPr>
          <w:color w:val="01090F"/>
          <w:sz w:val="32"/>
          <w:szCs w:val="32"/>
        </w:rPr>
      </w:pPr>
      <w:r w:rsidRPr="006E7418">
        <w:rPr>
          <w:b/>
          <w:color w:val="01090F"/>
          <w:sz w:val="32"/>
          <w:szCs w:val="32"/>
        </w:rPr>
        <w:t>X followers</w:t>
      </w:r>
      <w:r>
        <w:rPr>
          <w:color w:val="01090F"/>
          <w:sz w:val="32"/>
          <w:szCs w:val="32"/>
        </w:rPr>
        <w:br w:type="column"/>
      </w:r>
      <w:r>
        <w:rPr>
          <w:rFonts w:ascii="Calibri"/>
          <w:b/>
          <w:color w:val="4072BE"/>
          <w:spacing w:val="-2"/>
          <w:w w:val="110"/>
          <w:position w:val="1"/>
          <w:sz w:val="80"/>
        </w:rPr>
        <w:t>8,339</w:t>
      </w:r>
    </w:p>
    <w:p w:rsidR="00AF1DC3" w:rsidRPr="006E7418" w:rsidRDefault="00AF1DC3" w:rsidP="006E7418">
      <w:pPr>
        <w:spacing w:after="480"/>
        <w:jc w:val="center"/>
        <w:rPr>
          <w:b/>
          <w:color w:val="01090F"/>
          <w:sz w:val="32"/>
          <w:szCs w:val="32"/>
        </w:rPr>
        <w:sectPr w:rsidR="00AF1DC3" w:rsidRPr="006E7418" w:rsidSect="006E7418">
          <w:type w:val="continuous"/>
          <w:pgSz w:w="12240" w:h="15840"/>
          <w:pgMar w:top="810" w:right="1008" w:bottom="900" w:left="1008" w:header="720" w:footer="230" w:gutter="0"/>
          <w:cols w:num="3" w:space="414"/>
          <w:docGrid w:linePitch="360"/>
        </w:sectPr>
      </w:pPr>
      <w:r w:rsidRPr="006E7418">
        <w:rPr>
          <w:b/>
          <w:color w:val="01090F"/>
          <w:sz w:val="32"/>
          <w:szCs w:val="32"/>
        </w:rPr>
        <w:t>Total Engagement</w:t>
      </w:r>
    </w:p>
    <w:p w:rsidR="002D20AE" w:rsidRDefault="002D20AE" w:rsidP="006E7418">
      <w:pPr>
        <w:pStyle w:val="Heading1"/>
        <w:spacing w:before="0"/>
      </w:pPr>
      <w:bookmarkStart w:id="9" w:name="_TOC_250005"/>
      <w:bookmarkStart w:id="10" w:name="_Toc179491440"/>
      <w:r>
        <w:t>ARCH</w:t>
      </w:r>
      <w:r>
        <w:rPr>
          <w:spacing w:val="-8"/>
        </w:rPr>
        <w:t xml:space="preserve"> </w:t>
      </w:r>
      <w:r>
        <w:t>in</w:t>
      </w:r>
      <w:r>
        <w:rPr>
          <w:spacing w:val="-8"/>
        </w:rPr>
        <w:t xml:space="preserve"> </w:t>
      </w:r>
      <w:r>
        <w:t>the</w:t>
      </w:r>
      <w:r>
        <w:rPr>
          <w:spacing w:val="-6"/>
        </w:rPr>
        <w:t xml:space="preserve"> </w:t>
      </w:r>
      <w:bookmarkEnd w:id="9"/>
      <w:r>
        <w:rPr>
          <w:spacing w:val="-2"/>
        </w:rPr>
        <w:t>Media</w:t>
      </w:r>
      <w:bookmarkEnd w:id="10"/>
    </w:p>
    <w:p w:rsidR="002D20AE" w:rsidRPr="002D20AE" w:rsidRDefault="002D20AE" w:rsidP="002D20AE">
      <w:pPr>
        <w:spacing w:before="360"/>
        <w:rPr>
          <w:color w:val="01090F"/>
          <w:sz w:val="26"/>
          <w:szCs w:val="26"/>
        </w:rPr>
      </w:pPr>
      <w:r w:rsidRPr="002D20AE">
        <w:rPr>
          <w:b/>
          <w:color w:val="01090F"/>
          <w:sz w:val="26"/>
          <w:szCs w:val="26"/>
        </w:rPr>
        <w:t>Excluded: The Legal Loophole Barring Hundreds of Ontario Students From School,</w:t>
      </w:r>
      <w:r w:rsidRPr="002D20AE">
        <w:rPr>
          <w:color w:val="01090F"/>
          <w:sz w:val="26"/>
          <w:szCs w:val="26"/>
        </w:rPr>
        <w:t xml:space="preserve"> July 10, 2024 – Sakeina Syed, The Local</w:t>
      </w:r>
    </w:p>
    <w:p w:rsidR="002D20AE" w:rsidRPr="002D20AE" w:rsidRDefault="00894B62" w:rsidP="006E7418">
      <w:pPr>
        <w:spacing w:after="240"/>
        <w:rPr>
          <w:color w:val="01090F"/>
          <w:sz w:val="26"/>
          <w:szCs w:val="26"/>
        </w:rPr>
      </w:pPr>
      <w:hyperlink r:id="rId16" w:tooltip="Article titled: Excluded: The Legal Loophole Barring Hundreds of Ontario Students From School" w:history="1">
        <w:r w:rsidR="002D20AE" w:rsidRPr="00A839AB">
          <w:rPr>
            <w:rStyle w:val="Hyperlink"/>
            <w:sz w:val="26"/>
            <w:szCs w:val="26"/>
          </w:rPr>
          <w:t>https://thelocal.to/school-exclusions-ontario/</w:t>
        </w:r>
      </w:hyperlink>
      <w:r w:rsidR="002D20AE">
        <w:rPr>
          <w:color w:val="01090F"/>
          <w:sz w:val="26"/>
          <w:szCs w:val="26"/>
        </w:rPr>
        <w:t xml:space="preserve"> </w:t>
      </w:r>
    </w:p>
    <w:p w:rsidR="002D20AE" w:rsidRPr="002D20AE" w:rsidRDefault="002D20AE" w:rsidP="006E7418">
      <w:pPr>
        <w:spacing w:after="240"/>
        <w:rPr>
          <w:color w:val="01090F"/>
          <w:sz w:val="26"/>
          <w:szCs w:val="26"/>
        </w:rPr>
      </w:pPr>
      <w:r w:rsidRPr="002D20AE">
        <w:rPr>
          <w:b/>
          <w:color w:val="01090F"/>
          <w:sz w:val="26"/>
          <w:szCs w:val="26"/>
        </w:rPr>
        <w:t>Dependent adult children with disabilities have a say in their care, court rules</w:t>
      </w:r>
      <w:r w:rsidRPr="002D20AE">
        <w:rPr>
          <w:color w:val="01090F"/>
          <w:sz w:val="26"/>
          <w:szCs w:val="26"/>
        </w:rPr>
        <w:t xml:space="preserve">, July 9, 2024 – Meagan Gillmore, Canadian Affairs </w:t>
      </w:r>
      <w:hyperlink r:id="rId17" w:tooltip="Article titled: Dependent adult children with disabilities have a say in their care, court rules" w:history="1">
        <w:r w:rsidRPr="00A839AB">
          <w:rPr>
            <w:rStyle w:val="Hyperlink"/>
            <w:sz w:val="26"/>
            <w:szCs w:val="26"/>
          </w:rPr>
          <w:t>https://www.canadianaffairs.news/2024/07/09/dependent-adult-children-with- disabilities-have-a-say -in-their-care-court-rules/</w:t>
        </w:r>
      </w:hyperlink>
      <w:r>
        <w:rPr>
          <w:color w:val="01090F"/>
          <w:sz w:val="26"/>
          <w:szCs w:val="26"/>
        </w:rPr>
        <w:t xml:space="preserve"> </w:t>
      </w:r>
    </w:p>
    <w:p w:rsidR="002D20AE" w:rsidRPr="002D20AE" w:rsidRDefault="002D20AE" w:rsidP="002D20AE">
      <w:pPr>
        <w:rPr>
          <w:color w:val="01090F"/>
          <w:sz w:val="26"/>
          <w:szCs w:val="26"/>
        </w:rPr>
      </w:pPr>
      <w:r w:rsidRPr="002D20AE">
        <w:rPr>
          <w:b/>
          <w:color w:val="01090F"/>
          <w:sz w:val="26"/>
          <w:szCs w:val="26"/>
        </w:rPr>
        <w:t>Air Canada contests decision on power wheelchairs. Air Canada appeals regulator's wheelchair decision</w:t>
      </w:r>
      <w:r w:rsidRPr="002D20AE">
        <w:rPr>
          <w:color w:val="01090F"/>
          <w:sz w:val="26"/>
          <w:szCs w:val="26"/>
        </w:rPr>
        <w:t>, January 11, 2024 – Christopher Reynolds, The Canadian Press</w:t>
      </w:r>
    </w:p>
    <w:p w:rsidR="002D20AE" w:rsidRPr="002D20AE" w:rsidRDefault="00894B62" w:rsidP="006E7418">
      <w:pPr>
        <w:spacing w:after="240"/>
        <w:rPr>
          <w:color w:val="01090F"/>
          <w:sz w:val="26"/>
          <w:szCs w:val="26"/>
        </w:rPr>
      </w:pPr>
      <w:hyperlink r:id="rId18" w:tooltip="Article titled: Air Canada contests decision on power wheelchairs. Air Canada appeals regulator's wheelchair decision" w:history="1">
        <w:r w:rsidR="002D20AE" w:rsidRPr="00A839AB">
          <w:rPr>
            <w:rStyle w:val="Hyperlink"/>
            <w:sz w:val="26"/>
            <w:szCs w:val="26"/>
          </w:rPr>
          <w:t>https://www.thecanadianpressnews.ca/business/air-canada-contests-decision-on- power-wheelchairs/article_c8ab390d-62e0-58ad-b872-89604241e7d4.html</w:t>
        </w:r>
      </w:hyperlink>
      <w:r w:rsidR="002D20AE">
        <w:rPr>
          <w:color w:val="01090F"/>
          <w:sz w:val="26"/>
          <w:szCs w:val="26"/>
        </w:rPr>
        <w:t xml:space="preserve"> </w:t>
      </w:r>
      <w:r w:rsidR="002D20AE" w:rsidRPr="002D20AE">
        <w:rPr>
          <w:color w:val="01090F"/>
          <w:sz w:val="26"/>
          <w:szCs w:val="26"/>
        </w:rPr>
        <w:t xml:space="preserve"> </w:t>
      </w:r>
      <w:bookmarkStart w:id="11" w:name="_GoBack"/>
      <w:bookmarkEnd w:id="11"/>
    </w:p>
    <w:p w:rsidR="002D20AE" w:rsidRPr="002D20AE" w:rsidRDefault="002D20AE" w:rsidP="006E7418">
      <w:pPr>
        <w:spacing w:after="240"/>
        <w:rPr>
          <w:color w:val="01090F"/>
          <w:sz w:val="26"/>
          <w:szCs w:val="26"/>
        </w:rPr>
      </w:pPr>
      <w:r w:rsidRPr="002D20AE">
        <w:rPr>
          <w:b/>
          <w:color w:val="01090F"/>
          <w:sz w:val="26"/>
          <w:szCs w:val="26"/>
        </w:rPr>
        <w:t>Ontario's accessibility legislation is failing. Advocates say lack of enforcement, complaints process to blame</w:t>
      </w:r>
      <w:r w:rsidRPr="002D20AE">
        <w:rPr>
          <w:color w:val="01090F"/>
          <w:sz w:val="26"/>
          <w:szCs w:val="26"/>
        </w:rPr>
        <w:t xml:space="preserve">, January 4, 2024 – Vanessa </w:t>
      </w:r>
      <w:proofErr w:type="spellStart"/>
      <w:r w:rsidRPr="002D20AE">
        <w:rPr>
          <w:color w:val="01090F"/>
          <w:sz w:val="26"/>
          <w:szCs w:val="26"/>
        </w:rPr>
        <w:t>Balintec</w:t>
      </w:r>
      <w:proofErr w:type="spellEnd"/>
      <w:r w:rsidRPr="002D20AE">
        <w:rPr>
          <w:color w:val="01090F"/>
          <w:sz w:val="26"/>
          <w:szCs w:val="26"/>
        </w:rPr>
        <w:t xml:space="preserve">, CBC News </w:t>
      </w:r>
      <w:hyperlink r:id="rId19" w:tooltip="Article - Ontario's accessibility legislation is failing. Advocates say lack of enforcement, complaints process to blame" w:history="1">
        <w:r w:rsidR="00604CF0" w:rsidRPr="00182162">
          <w:rPr>
            <w:rStyle w:val="Hyperlink"/>
            <w:sz w:val="26"/>
            <w:szCs w:val="26"/>
          </w:rPr>
          <w:t>https://www.cbc.ca/news/canada/toronto/aoda-ontario-accessibility-enforement-1.7053294</w:t>
        </w:r>
      </w:hyperlink>
      <w:r w:rsidR="00604CF0">
        <w:rPr>
          <w:color w:val="004AAC"/>
          <w:sz w:val="26"/>
          <w:szCs w:val="26"/>
        </w:rPr>
        <w:t xml:space="preserve"> </w:t>
      </w:r>
    </w:p>
    <w:p w:rsidR="002D20AE" w:rsidRPr="002D20AE" w:rsidRDefault="002D20AE" w:rsidP="006E7418">
      <w:pPr>
        <w:spacing w:after="240"/>
        <w:rPr>
          <w:color w:val="01090F"/>
          <w:sz w:val="26"/>
          <w:szCs w:val="26"/>
          <w:lang w:val="fr-CA"/>
        </w:rPr>
      </w:pPr>
      <w:r w:rsidRPr="002D20AE">
        <w:rPr>
          <w:b/>
          <w:color w:val="01090F"/>
          <w:sz w:val="26"/>
          <w:szCs w:val="26"/>
          <w:lang w:val="fr-CA"/>
        </w:rPr>
        <w:t>Les pannes d’ascenseurs limitent les déplacements des personnes en situation de handicap</w:t>
      </w:r>
      <w:r w:rsidRPr="002D20AE">
        <w:rPr>
          <w:color w:val="01090F"/>
          <w:sz w:val="26"/>
          <w:szCs w:val="26"/>
          <w:lang w:val="fr-CA"/>
        </w:rPr>
        <w:t xml:space="preserve">, Publié le 18 novembre, 2023 - Caroline Samii-Esfahani, Radio-Canada </w:t>
      </w:r>
      <w:hyperlink r:id="rId20" w:tooltip="Article titled: Les pannes d’ascenseurs limitent les déplacements des personnes en situation de handicap" w:history="1">
        <w:r w:rsidRPr="00A839AB">
          <w:rPr>
            <w:rStyle w:val="Hyperlink"/>
            <w:sz w:val="26"/>
            <w:szCs w:val="26"/>
            <w:lang w:val="fr-CA"/>
          </w:rPr>
          <w:t>https://ici.radio-canada.ca/nouvelle/2027391/handicap-accessibilite-ascenceurs-toronto-batiment</w:t>
        </w:r>
      </w:hyperlink>
      <w:r>
        <w:rPr>
          <w:color w:val="01090F"/>
          <w:sz w:val="26"/>
          <w:szCs w:val="26"/>
          <w:lang w:val="fr-CA"/>
        </w:rPr>
        <w:t xml:space="preserve"> </w:t>
      </w:r>
    </w:p>
    <w:p w:rsidR="0040290A" w:rsidRDefault="002D20AE" w:rsidP="006E7418">
      <w:pPr>
        <w:spacing w:after="240"/>
        <w:rPr>
          <w:color w:val="01090F"/>
          <w:sz w:val="26"/>
          <w:szCs w:val="26"/>
        </w:rPr>
      </w:pPr>
      <w:r w:rsidRPr="0040290A">
        <w:rPr>
          <w:b/>
          <w:color w:val="01090F"/>
          <w:sz w:val="26"/>
          <w:szCs w:val="26"/>
        </w:rPr>
        <w:t>'41-storeys, 1 elevator': Toronto highrise dwellers voice frustration with lack of elevator access</w:t>
      </w:r>
      <w:r w:rsidRPr="002D20AE">
        <w:rPr>
          <w:color w:val="01090F"/>
          <w:sz w:val="26"/>
          <w:szCs w:val="26"/>
        </w:rPr>
        <w:t xml:space="preserve">, November 13, 2023 – Abby O’Brien, CTV News </w:t>
      </w:r>
      <w:hyperlink r:id="rId21" w:tooltip="Article titled: '41-storeys, 1 elevator': Toronto highrise dwellers voice frustration with lack of elevator access" w:history="1">
        <w:r w:rsidR="0040290A" w:rsidRPr="00A839AB">
          <w:rPr>
            <w:rStyle w:val="Hyperlink"/>
            <w:sz w:val="26"/>
            <w:szCs w:val="26"/>
          </w:rPr>
          <w:t>https://toronto.ctvnews.ca/41-storeys-1-elevator-toronto-highrise-dwellers-voice- frustration-with-lack-of-elevator-access-1.6642970</w:t>
        </w:r>
      </w:hyperlink>
      <w:r w:rsidR="0040290A">
        <w:rPr>
          <w:color w:val="01090F"/>
          <w:sz w:val="26"/>
          <w:szCs w:val="26"/>
        </w:rPr>
        <w:t xml:space="preserve"> </w:t>
      </w:r>
    </w:p>
    <w:p w:rsidR="006E7418" w:rsidRDefault="002D20AE" w:rsidP="002D20AE">
      <w:pPr>
        <w:rPr>
          <w:color w:val="01090F"/>
          <w:sz w:val="26"/>
          <w:szCs w:val="26"/>
        </w:rPr>
      </w:pPr>
      <w:r w:rsidRPr="006E7418">
        <w:rPr>
          <w:b/>
          <w:color w:val="01090F"/>
          <w:sz w:val="26"/>
          <w:szCs w:val="26"/>
        </w:rPr>
        <w:t>MAID deaths up by 30 per cent in 2022: Health Canada</w:t>
      </w:r>
      <w:r w:rsidRPr="002D20AE">
        <w:rPr>
          <w:color w:val="01090F"/>
          <w:sz w:val="26"/>
          <w:szCs w:val="26"/>
        </w:rPr>
        <w:t xml:space="preserve">, October 26, 2023 – Meagan Gillmore, Canadian Affairs </w:t>
      </w:r>
      <w:hyperlink r:id="rId22" w:tooltip="Article - MAID deaths up by 30 per cent in 2022: Health Canada" w:history="1">
        <w:r w:rsidR="00604CF0" w:rsidRPr="00182162">
          <w:rPr>
            <w:rStyle w:val="Hyperlink"/>
            <w:sz w:val="26"/>
            <w:szCs w:val="26"/>
          </w:rPr>
          <w:t>https://www.canadianaffairs.news/2023/10/26/maid-deaths-up-by-30-per-cent-in-2022-health-canada/</w:t>
        </w:r>
      </w:hyperlink>
      <w:r w:rsidR="00604CF0">
        <w:rPr>
          <w:color w:val="004AAC"/>
          <w:sz w:val="26"/>
          <w:szCs w:val="26"/>
        </w:rPr>
        <w:t xml:space="preserve"> </w:t>
      </w:r>
    </w:p>
    <w:p w:rsidR="00C105C0" w:rsidRDefault="0053109A" w:rsidP="0053109A">
      <w:pPr>
        <w:pStyle w:val="Heading1"/>
        <w:rPr>
          <w:spacing w:val="-2"/>
        </w:rPr>
      </w:pPr>
      <w:bookmarkStart w:id="12" w:name="_TOC_250004"/>
      <w:bookmarkStart w:id="13" w:name="_Toc179491441"/>
      <w:r>
        <w:lastRenderedPageBreak/>
        <w:t>Public</w:t>
      </w:r>
      <w:r>
        <w:rPr>
          <w:spacing w:val="-9"/>
        </w:rPr>
        <w:t xml:space="preserve"> </w:t>
      </w:r>
      <w:r>
        <w:t>Legal</w:t>
      </w:r>
      <w:r>
        <w:rPr>
          <w:spacing w:val="-8"/>
        </w:rPr>
        <w:t xml:space="preserve"> </w:t>
      </w:r>
      <w:r>
        <w:t>Education</w:t>
      </w:r>
      <w:r>
        <w:rPr>
          <w:spacing w:val="-10"/>
        </w:rPr>
        <w:t xml:space="preserve"> </w:t>
      </w:r>
      <w:r>
        <w:t>and</w:t>
      </w:r>
      <w:r>
        <w:rPr>
          <w:spacing w:val="-9"/>
        </w:rPr>
        <w:t xml:space="preserve"> </w:t>
      </w:r>
      <w:bookmarkEnd w:id="12"/>
      <w:r>
        <w:rPr>
          <w:spacing w:val="-2"/>
        </w:rPr>
        <w:t>Resources</w:t>
      </w:r>
      <w:bookmarkEnd w:id="13"/>
    </w:p>
    <w:p w:rsidR="0053109A" w:rsidRDefault="0053109A" w:rsidP="0053109A"/>
    <w:p w:rsidR="0053109A" w:rsidRDefault="0053109A" w:rsidP="007C50DF">
      <w:pPr>
        <w:pStyle w:val="Heading2"/>
      </w:pPr>
      <w:r w:rsidRPr="00933C29">
        <w:t>Accessible</w:t>
      </w:r>
      <w:r w:rsidRPr="00933C29">
        <w:rPr>
          <w:spacing w:val="-11"/>
        </w:rPr>
        <w:t xml:space="preserve"> </w:t>
      </w:r>
      <w:r w:rsidRPr="008B3260">
        <w:t>Rights</w:t>
      </w:r>
      <w:r w:rsidRPr="00933C29">
        <w:rPr>
          <w:spacing w:val="-10"/>
        </w:rPr>
        <w:t xml:space="preserve"> </w:t>
      </w:r>
      <w:r w:rsidRPr="00933C29">
        <w:t>Education</w:t>
      </w:r>
    </w:p>
    <w:p w:rsidR="00933C29" w:rsidRPr="00933C29" w:rsidRDefault="00933C29" w:rsidP="00933C29">
      <w:pPr>
        <w:spacing w:before="240" w:after="480"/>
        <w:rPr>
          <w:color w:val="01090F"/>
          <w:sz w:val="26"/>
          <w:szCs w:val="26"/>
        </w:rPr>
      </w:pPr>
      <w:r w:rsidRPr="00933C29">
        <w:rPr>
          <w:color w:val="01090F"/>
          <w:sz w:val="26"/>
          <w:szCs w:val="26"/>
        </w:rPr>
        <w:t>We provide disability rights education to persons with disabilities regarding their legal</w:t>
      </w:r>
      <w:r w:rsidRPr="00933C29">
        <w:rPr>
          <w:color w:val="01090F"/>
          <w:spacing w:val="-4"/>
          <w:sz w:val="26"/>
          <w:szCs w:val="26"/>
        </w:rPr>
        <w:t xml:space="preserve"> </w:t>
      </w:r>
      <w:r w:rsidRPr="00933C29">
        <w:rPr>
          <w:color w:val="01090F"/>
          <w:sz w:val="26"/>
          <w:szCs w:val="26"/>
        </w:rPr>
        <w:t>rights.</w:t>
      </w:r>
      <w:r w:rsidRPr="00933C29">
        <w:rPr>
          <w:color w:val="01090F"/>
          <w:spacing w:val="-4"/>
          <w:sz w:val="26"/>
          <w:szCs w:val="26"/>
        </w:rPr>
        <w:t xml:space="preserve"> </w:t>
      </w:r>
      <w:r w:rsidRPr="00933C29">
        <w:rPr>
          <w:color w:val="01090F"/>
          <w:sz w:val="26"/>
          <w:szCs w:val="26"/>
        </w:rPr>
        <w:t>We</w:t>
      </w:r>
      <w:r w:rsidRPr="00933C29">
        <w:rPr>
          <w:color w:val="01090F"/>
          <w:spacing w:val="-4"/>
          <w:sz w:val="26"/>
          <w:szCs w:val="26"/>
        </w:rPr>
        <w:t xml:space="preserve"> </w:t>
      </w:r>
      <w:r w:rsidRPr="00933C29">
        <w:rPr>
          <w:color w:val="01090F"/>
          <w:sz w:val="26"/>
          <w:szCs w:val="26"/>
        </w:rPr>
        <w:t>also</w:t>
      </w:r>
      <w:r w:rsidRPr="00933C29">
        <w:rPr>
          <w:color w:val="01090F"/>
          <w:spacing w:val="-4"/>
          <w:sz w:val="26"/>
          <w:szCs w:val="26"/>
        </w:rPr>
        <w:t xml:space="preserve"> </w:t>
      </w:r>
      <w:r w:rsidRPr="00933C29">
        <w:rPr>
          <w:color w:val="01090F"/>
          <w:sz w:val="26"/>
          <w:szCs w:val="26"/>
        </w:rPr>
        <w:t>provide</w:t>
      </w:r>
      <w:r w:rsidRPr="00933C29">
        <w:rPr>
          <w:color w:val="01090F"/>
          <w:spacing w:val="-4"/>
          <w:sz w:val="26"/>
          <w:szCs w:val="26"/>
        </w:rPr>
        <w:t xml:space="preserve"> </w:t>
      </w:r>
      <w:r w:rsidRPr="00933C29">
        <w:rPr>
          <w:color w:val="01090F"/>
          <w:sz w:val="26"/>
          <w:szCs w:val="26"/>
        </w:rPr>
        <w:t>public</w:t>
      </w:r>
      <w:r w:rsidRPr="00933C29">
        <w:rPr>
          <w:color w:val="01090F"/>
          <w:spacing w:val="-4"/>
          <w:sz w:val="26"/>
          <w:szCs w:val="26"/>
        </w:rPr>
        <w:t xml:space="preserve"> </w:t>
      </w:r>
      <w:r w:rsidRPr="00933C29">
        <w:rPr>
          <w:color w:val="01090F"/>
          <w:sz w:val="26"/>
          <w:szCs w:val="26"/>
        </w:rPr>
        <w:t>legal</w:t>
      </w:r>
      <w:r w:rsidRPr="00933C29">
        <w:rPr>
          <w:color w:val="01090F"/>
          <w:spacing w:val="-4"/>
          <w:sz w:val="26"/>
          <w:szCs w:val="26"/>
        </w:rPr>
        <w:t xml:space="preserve"> </w:t>
      </w:r>
      <w:r w:rsidRPr="00933C29">
        <w:rPr>
          <w:color w:val="01090F"/>
          <w:sz w:val="26"/>
          <w:szCs w:val="26"/>
        </w:rPr>
        <w:t>education</w:t>
      </w:r>
      <w:r w:rsidRPr="00933C29">
        <w:rPr>
          <w:color w:val="01090F"/>
          <w:spacing w:val="-4"/>
          <w:sz w:val="26"/>
          <w:szCs w:val="26"/>
        </w:rPr>
        <w:t xml:space="preserve"> </w:t>
      </w:r>
      <w:r w:rsidRPr="00933C29">
        <w:rPr>
          <w:color w:val="01090F"/>
          <w:sz w:val="26"/>
          <w:szCs w:val="26"/>
        </w:rPr>
        <w:t>and</w:t>
      </w:r>
      <w:r w:rsidRPr="00933C29">
        <w:rPr>
          <w:color w:val="01090F"/>
          <w:spacing w:val="-4"/>
          <w:sz w:val="26"/>
          <w:szCs w:val="26"/>
        </w:rPr>
        <w:t xml:space="preserve"> </w:t>
      </w:r>
      <w:r w:rsidRPr="00933C29">
        <w:rPr>
          <w:color w:val="01090F"/>
          <w:sz w:val="26"/>
          <w:szCs w:val="26"/>
        </w:rPr>
        <w:t>continuing</w:t>
      </w:r>
      <w:r w:rsidRPr="00933C29">
        <w:rPr>
          <w:color w:val="01090F"/>
          <w:spacing w:val="-4"/>
          <w:sz w:val="26"/>
          <w:szCs w:val="26"/>
        </w:rPr>
        <w:t xml:space="preserve"> </w:t>
      </w:r>
      <w:r w:rsidRPr="00933C29">
        <w:rPr>
          <w:color w:val="01090F"/>
          <w:sz w:val="26"/>
          <w:szCs w:val="26"/>
        </w:rPr>
        <w:t>legal</w:t>
      </w:r>
      <w:r w:rsidRPr="00933C29">
        <w:rPr>
          <w:color w:val="01090F"/>
          <w:spacing w:val="-4"/>
          <w:sz w:val="26"/>
          <w:szCs w:val="26"/>
        </w:rPr>
        <w:t xml:space="preserve"> </w:t>
      </w:r>
      <w:r w:rsidRPr="00933C29">
        <w:rPr>
          <w:color w:val="01090F"/>
          <w:sz w:val="26"/>
          <w:szCs w:val="26"/>
        </w:rPr>
        <w:t>education to disability rights organizations, lawyers, paralegals and advocates. We give presentations, workshops, seminars and produce written materials, including our newsletter the ARCH Alert and our Blog</w:t>
      </w:r>
      <w:r>
        <w:rPr>
          <w:color w:val="01090F"/>
          <w:sz w:val="26"/>
          <w:szCs w:val="26"/>
        </w:rPr>
        <w:t>.</w:t>
      </w:r>
    </w:p>
    <w:p w:rsidR="00933C29" w:rsidRDefault="00933C29" w:rsidP="007C50DF">
      <w:pPr>
        <w:pStyle w:val="Heading2"/>
      </w:pPr>
      <w:r w:rsidRPr="008B3260">
        <w:t>ARCH</w:t>
      </w:r>
      <w:r>
        <w:t xml:space="preserve"> Alert</w:t>
      </w:r>
    </w:p>
    <w:p w:rsidR="00933C29" w:rsidRDefault="00933C29" w:rsidP="00933C29">
      <w:pPr>
        <w:spacing w:before="240" w:after="240"/>
        <w:rPr>
          <w:color w:val="004AAC"/>
          <w:spacing w:val="-2"/>
          <w:sz w:val="26"/>
          <w:szCs w:val="26"/>
        </w:rPr>
      </w:pPr>
      <w:r w:rsidRPr="00933C29">
        <w:rPr>
          <w:color w:val="01090F"/>
          <w:sz w:val="26"/>
          <w:szCs w:val="26"/>
        </w:rPr>
        <w:t>The ARCH Alert is our free newsletter which provides timely information on developments in the law, important court decisions, government consultations, community projects, and other disability-related legal issues. ARCH Alert has over 4,000 subscribers.</w:t>
      </w:r>
      <w:r w:rsidRPr="00933C29">
        <w:rPr>
          <w:color w:val="01090F"/>
          <w:spacing w:val="40"/>
          <w:sz w:val="26"/>
          <w:szCs w:val="26"/>
        </w:rPr>
        <w:t xml:space="preserve"> </w:t>
      </w:r>
      <w:r w:rsidRPr="00933C29">
        <w:rPr>
          <w:color w:val="01090F"/>
          <w:sz w:val="26"/>
          <w:szCs w:val="26"/>
        </w:rPr>
        <w:t xml:space="preserve">To view it on our website, please visit: </w:t>
      </w:r>
      <w:hyperlink r:id="rId23" w:tooltip="ARCH Alert newsletters" w:history="1">
        <w:r w:rsidRPr="00A839AB">
          <w:rPr>
            <w:rStyle w:val="Hyperlink"/>
            <w:spacing w:val="-2"/>
            <w:sz w:val="26"/>
            <w:szCs w:val="26"/>
          </w:rPr>
          <w:t>https://archdisabilitylaw.ca/resources/arch-alerts/</w:t>
        </w:r>
      </w:hyperlink>
      <w:r>
        <w:rPr>
          <w:color w:val="004AAC"/>
          <w:spacing w:val="-2"/>
          <w:sz w:val="26"/>
          <w:szCs w:val="26"/>
        </w:rPr>
        <w:t xml:space="preserve"> </w:t>
      </w:r>
    </w:p>
    <w:p w:rsidR="00933C29" w:rsidRPr="00933C29" w:rsidRDefault="00933C29" w:rsidP="00933C29">
      <w:pPr>
        <w:spacing w:before="240" w:after="480"/>
        <w:rPr>
          <w:sz w:val="26"/>
          <w:szCs w:val="26"/>
        </w:rPr>
      </w:pPr>
      <w:r w:rsidRPr="00933C29">
        <w:rPr>
          <w:color w:val="01090F"/>
          <w:sz w:val="26"/>
          <w:szCs w:val="26"/>
        </w:rPr>
        <w:t xml:space="preserve">For access to other electronic resources through ARCH library’s online catalog please visit: </w:t>
      </w:r>
      <w:hyperlink r:id="rId24" w:tooltip="ARCH library’s online catalog " w:history="1">
        <w:r w:rsidRPr="00A839AB">
          <w:rPr>
            <w:rStyle w:val="Hyperlink"/>
            <w:sz w:val="26"/>
            <w:szCs w:val="26"/>
          </w:rPr>
          <w:t>https://15285public.rmwebopac.com/</w:t>
        </w:r>
      </w:hyperlink>
      <w:r>
        <w:rPr>
          <w:sz w:val="26"/>
          <w:szCs w:val="26"/>
        </w:rPr>
        <w:t xml:space="preserve"> </w:t>
      </w:r>
    </w:p>
    <w:p w:rsidR="00933C29" w:rsidRDefault="00933C29" w:rsidP="007C50DF">
      <w:pPr>
        <w:pStyle w:val="Heading2"/>
      </w:pPr>
      <w:r>
        <w:t xml:space="preserve">Staff </w:t>
      </w:r>
      <w:r w:rsidRPr="008B3260">
        <w:t>Contributions</w:t>
      </w:r>
      <w:r>
        <w:t xml:space="preserve"> to Published Works</w:t>
      </w:r>
    </w:p>
    <w:p w:rsidR="00933C29" w:rsidRPr="00933C29" w:rsidRDefault="00933C29" w:rsidP="00933C29">
      <w:pPr>
        <w:jc w:val="center"/>
        <w:rPr>
          <w:b/>
          <w:color w:val="17375D"/>
          <w:spacing w:val="-2"/>
          <w:sz w:val="26"/>
          <w:szCs w:val="26"/>
        </w:rPr>
      </w:pPr>
    </w:p>
    <w:p w:rsidR="00933C29" w:rsidRPr="00933C29" w:rsidRDefault="00933C29" w:rsidP="00933C29">
      <w:pPr>
        <w:spacing w:after="240"/>
        <w:rPr>
          <w:color w:val="01090F"/>
          <w:sz w:val="26"/>
          <w:szCs w:val="26"/>
        </w:rPr>
      </w:pPr>
      <w:r w:rsidRPr="00933C29">
        <w:rPr>
          <w:color w:val="01090F"/>
          <w:sz w:val="26"/>
          <w:szCs w:val="26"/>
        </w:rPr>
        <w:t>Roberto Lattanzio, “</w:t>
      </w:r>
      <w:r w:rsidRPr="00933C29">
        <w:rPr>
          <w:color w:val="01090F"/>
          <w:sz w:val="26"/>
          <w:szCs w:val="26"/>
          <w:u w:val="single"/>
        </w:rPr>
        <w:t>Implementing Policy and Law from a Rights Perspective: Introduction</w:t>
      </w:r>
      <w:r w:rsidRPr="00933C29">
        <w:rPr>
          <w:color w:val="01090F"/>
          <w:sz w:val="26"/>
          <w:szCs w:val="26"/>
        </w:rPr>
        <w:t>”, and Kerri Joffe &amp; Roberto Lattanzio, “</w:t>
      </w:r>
      <w:hyperlink r:id="rId25" w:history="1">
        <w:r w:rsidRPr="001E4442">
          <w:rPr>
            <w:rStyle w:val="Hyperlink"/>
            <w:sz w:val="26"/>
            <w:szCs w:val="26"/>
          </w:rPr>
          <w:t>Law-Making Within a Critical Disability Rights Framework</w:t>
        </w:r>
      </w:hyperlink>
      <w:r w:rsidRPr="00933C29">
        <w:rPr>
          <w:color w:val="01090F"/>
          <w:sz w:val="26"/>
          <w:szCs w:val="26"/>
        </w:rPr>
        <w:t>” in Marcia H. Rioux et al, eds, Handbook of Disability: Critical Thought and Social Change in a Globalizing World (Singapore: Springer, 2024) at 1345.</w:t>
      </w:r>
    </w:p>
    <w:p w:rsidR="00933C29" w:rsidRPr="00933C29" w:rsidRDefault="00933C29" w:rsidP="00933C29">
      <w:pPr>
        <w:spacing w:after="240"/>
        <w:rPr>
          <w:color w:val="01090F"/>
          <w:sz w:val="26"/>
          <w:szCs w:val="26"/>
        </w:rPr>
      </w:pPr>
      <w:r w:rsidRPr="00933C29">
        <w:rPr>
          <w:color w:val="01090F"/>
          <w:sz w:val="26"/>
          <w:szCs w:val="26"/>
        </w:rPr>
        <w:t>ARCH staff lawyer Kerri Joffe was one of many who gave a testimonial statement in the parliamentary record. Special Issue in Canadian Journal of Disability Studies: Vol. 13 No. 2 (2024): “</w:t>
      </w:r>
      <w:hyperlink r:id="rId26" w:history="1">
        <w:r w:rsidRPr="001E4442">
          <w:rPr>
            <w:rStyle w:val="Hyperlink"/>
            <w:sz w:val="26"/>
            <w:szCs w:val="26"/>
          </w:rPr>
          <w:t>Medical Assistance In Dying: Resistance in Canada</w:t>
        </w:r>
      </w:hyperlink>
      <w:r w:rsidRPr="00933C29">
        <w:rPr>
          <w:color w:val="01090F"/>
          <w:sz w:val="26"/>
          <w:szCs w:val="26"/>
        </w:rPr>
        <w:t>”</w:t>
      </w:r>
    </w:p>
    <w:p w:rsidR="00E87871" w:rsidRDefault="00933C29" w:rsidP="00933C29">
      <w:pPr>
        <w:spacing w:after="240"/>
        <w:rPr>
          <w:color w:val="01090F"/>
          <w:sz w:val="26"/>
          <w:szCs w:val="26"/>
        </w:rPr>
      </w:pPr>
      <w:r w:rsidRPr="00933C29">
        <w:rPr>
          <w:color w:val="01090F"/>
          <w:sz w:val="26"/>
          <w:szCs w:val="26"/>
        </w:rPr>
        <w:t>Kerri Joffe &amp; Roberto Lattanzio, “</w:t>
      </w:r>
      <w:r w:rsidRPr="00933C29">
        <w:rPr>
          <w:color w:val="01090F"/>
          <w:sz w:val="26"/>
          <w:szCs w:val="26"/>
          <w:u w:val="single"/>
        </w:rPr>
        <w:t>Canada’s Medical Assistance in Dying Law and the Rights to Life and Equality at International Law</w:t>
      </w:r>
      <w:r w:rsidRPr="00933C29">
        <w:rPr>
          <w:color w:val="01090F"/>
          <w:sz w:val="26"/>
          <w:szCs w:val="26"/>
        </w:rPr>
        <w:t>”, in Kotalik, Jaro &amp; Shannon, David (eds.) (2023). Medical Assistance in Dying (MAID) in Canada: Key Multidisciplinary Perspectives. Springer Verlag, at 355.</w:t>
      </w:r>
    </w:p>
    <w:p w:rsidR="00684E84" w:rsidRPr="00684E84" w:rsidRDefault="00684E84" w:rsidP="00684E84">
      <w:pPr>
        <w:spacing w:before="360" w:after="360"/>
        <w:rPr>
          <w:sz w:val="24"/>
          <w:szCs w:val="24"/>
        </w:rPr>
      </w:pPr>
      <w:r w:rsidRPr="00684E84">
        <w:rPr>
          <w:sz w:val="24"/>
          <w:szCs w:val="24"/>
        </w:rPr>
        <w:t>Image on this page in the original Annual Report has an image of a group of people with and without disabilities.</w:t>
      </w:r>
    </w:p>
    <w:p w:rsidR="008B3260" w:rsidRDefault="008B3260">
      <w:pPr>
        <w:widowControl/>
        <w:autoSpaceDE/>
        <w:autoSpaceDN/>
        <w:spacing w:after="160" w:line="259" w:lineRule="auto"/>
        <w:rPr>
          <w:color w:val="01090F"/>
          <w:sz w:val="26"/>
          <w:szCs w:val="26"/>
        </w:rPr>
      </w:pPr>
    </w:p>
    <w:p w:rsidR="00E87871" w:rsidRDefault="007C50DF" w:rsidP="007C50DF">
      <w:pPr>
        <w:pStyle w:val="Heading1"/>
      </w:pPr>
      <w:bookmarkStart w:id="14" w:name="_Toc179491442"/>
      <w:r>
        <w:lastRenderedPageBreak/>
        <w:t>Working Toward Systemic Change</w:t>
      </w:r>
      <w:bookmarkEnd w:id="14"/>
    </w:p>
    <w:p w:rsidR="007C50DF" w:rsidRPr="007C50DF" w:rsidRDefault="007C50DF" w:rsidP="007C50DF">
      <w:pPr>
        <w:pStyle w:val="Heading2"/>
      </w:pPr>
      <w:r w:rsidRPr="007C50DF">
        <w:t>Civic Society Parallel Report</w:t>
      </w:r>
    </w:p>
    <w:p w:rsidR="007C50DF" w:rsidRDefault="007C50DF" w:rsidP="007C50DF"/>
    <w:p w:rsidR="007C50DF" w:rsidRPr="007C50DF" w:rsidRDefault="007C50DF" w:rsidP="007C50DF">
      <w:pPr>
        <w:spacing w:after="240" w:line="288" w:lineRule="auto"/>
        <w:rPr>
          <w:sz w:val="26"/>
          <w:szCs w:val="26"/>
        </w:rPr>
      </w:pPr>
      <w:r w:rsidRPr="007C50DF">
        <w:rPr>
          <w:sz w:val="26"/>
          <w:szCs w:val="26"/>
        </w:rPr>
        <w:t xml:space="preserve">ARCH continues to work with a network of disability organizations and disabled people’s organizations across Canada to coordinate, research, and write a joint civil society parallel report. This report provides community-based information to the United Nations Committee on the Rights of Persons with Disabilities during its review of Canada’s implementation of the </w:t>
      </w:r>
      <w:r w:rsidRPr="007C50DF">
        <w:rPr>
          <w:i/>
          <w:sz w:val="26"/>
          <w:szCs w:val="26"/>
        </w:rPr>
        <w:t>Convention on the Rights of Persons with Disabilities</w:t>
      </w:r>
      <w:r w:rsidRPr="007C50DF">
        <w:rPr>
          <w:sz w:val="26"/>
          <w:szCs w:val="26"/>
        </w:rPr>
        <w:t>.</w:t>
      </w:r>
    </w:p>
    <w:p w:rsidR="007C50DF" w:rsidRPr="007C50DF" w:rsidRDefault="007C50DF" w:rsidP="007C50DF">
      <w:pPr>
        <w:spacing w:line="288" w:lineRule="auto"/>
        <w:rPr>
          <w:sz w:val="26"/>
          <w:szCs w:val="26"/>
        </w:rPr>
      </w:pPr>
      <w:r w:rsidRPr="007C50DF">
        <w:rPr>
          <w:sz w:val="26"/>
          <w:szCs w:val="26"/>
        </w:rPr>
        <w:t>Canada is scheduled to have its review by the UN Committee on the Rights of Persons with Disabilities at the United Nations in Geneva in March 2025. We are currently in the final stages of preparing the parallel report for submission and have been working with organizations across Canada to ensure that the report is up to date before it is sent in as part of the review process.</w:t>
      </w:r>
    </w:p>
    <w:p w:rsidR="007C50DF" w:rsidRDefault="007C50DF" w:rsidP="007C50DF">
      <w:pPr>
        <w:pStyle w:val="Heading2"/>
      </w:pPr>
      <w:r>
        <w:t>Empowering</w:t>
      </w:r>
      <w:r>
        <w:rPr>
          <w:spacing w:val="-8"/>
        </w:rPr>
        <w:t xml:space="preserve"> </w:t>
      </w:r>
      <w:r w:rsidRPr="007C50DF">
        <w:t>Community</w:t>
      </w:r>
      <w:r>
        <w:rPr>
          <w:spacing w:val="-5"/>
        </w:rPr>
        <w:t xml:space="preserve"> </w:t>
      </w:r>
      <w:r>
        <w:t>and</w:t>
      </w:r>
      <w:r>
        <w:rPr>
          <w:spacing w:val="-6"/>
        </w:rPr>
        <w:t xml:space="preserve"> </w:t>
      </w:r>
      <w:r>
        <w:t>Removal</w:t>
      </w:r>
      <w:r>
        <w:rPr>
          <w:spacing w:val="-5"/>
        </w:rPr>
        <w:t xml:space="preserve"> </w:t>
      </w:r>
      <w:r>
        <w:t>of</w:t>
      </w:r>
      <w:r>
        <w:rPr>
          <w:spacing w:val="-6"/>
        </w:rPr>
        <w:t xml:space="preserve"> </w:t>
      </w:r>
      <w:r>
        <w:t>Barriers</w:t>
      </w:r>
      <w:r>
        <w:rPr>
          <w:spacing w:val="-5"/>
        </w:rPr>
        <w:t xml:space="preserve"> </w:t>
      </w:r>
      <w:r>
        <w:t>(ECRoB)</w:t>
      </w:r>
    </w:p>
    <w:p w:rsidR="007C50DF" w:rsidRDefault="007C50DF" w:rsidP="007C50DF">
      <w:pPr>
        <w:spacing w:before="240" w:after="240" w:line="288" w:lineRule="auto"/>
        <w:rPr>
          <w:sz w:val="26"/>
          <w:szCs w:val="26"/>
        </w:rPr>
      </w:pPr>
      <w:r w:rsidRPr="007C50DF">
        <w:rPr>
          <w:sz w:val="26"/>
          <w:szCs w:val="26"/>
        </w:rPr>
        <w:t xml:space="preserve">ARCH is a partner of the ECRoB project and has participated and supported the delivery of workshops and development of education materials to the legal profession across Canada, and other stakeholder groups. ARCH is also leading legal research that explores the treatment of Multiple Chemical Sensitivity by tribunals and courts across Canada. For more information about this project, please visit: </w:t>
      </w:r>
      <w:hyperlink r:id="rId27" w:tooltip="Empowering Community and Removal of Barriers (ECRoB)" w:history="1">
        <w:r w:rsidRPr="00A839AB">
          <w:rPr>
            <w:rStyle w:val="Hyperlink"/>
            <w:sz w:val="26"/>
            <w:szCs w:val="26"/>
          </w:rPr>
          <w:t>https://aseq-ehaq.ca/en/ecrob/</w:t>
        </w:r>
      </w:hyperlink>
      <w:r>
        <w:rPr>
          <w:sz w:val="26"/>
          <w:szCs w:val="26"/>
        </w:rPr>
        <w:t xml:space="preserve"> </w:t>
      </w:r>
    </w:p>
    <w:p w:rsidR="007C50DF" w:rsidRDefault="007C50DF" w:rsidP="007C50DF">
      <w:pPr>
        <w:pStyle w:val="Heading2"/>
      </w:pPr>
      <w:r>
        <w:t>Access to Justice Project</w:t>
      </w:r>
    </w:p>
    <w:p w:rsidR="007C50DF" w:rsidRPr="007C50DF" w:rsidRDefault="007C50DF" w:rsidP="007C50DF">
      <w:pPr>
        <w:spacing w:before="240" w:after="240" w:line="288" w:lineRule="auto"/>
        <w:rPr>
          <w:sz w:val="26"/>
          <w:szCs w:val="26"/>
        </w:rPr>
      </w:pPr>
      <w:r w:rsidRPr="007C50DF">
        <w:rPr>
          <w:sz w:val="26"/>
          <w:szCs w:val="26"/>
        </w:rPr>
        <w:t>ARCH Disability Law Centre has been leading a research project to better understand the experiences that people with disabilities have while using federal programs, courts, and tribunals in Canada. We want to understand barriers that make it more difficult to use federal programs, courts and tribunals. We also want to understand what makes federal programs, courts and tribunals more inclusive and accessible for people with disabilities. The results from this research will be included in a report that ARCH is writing for Accessibility Standards Canada who has funded us to do this work. In the future, this report might be used to help inform new federal accessibility standards.</w:t>
      </w:r>
    </w:p>
    <w:p w:rsidR="007C50DF" w:rsidRDefault="007C50DF" w:rsidP="007C50DF">
      <w:pPr>
        <w:spacing w:before="240" w:after="240" w:line="288" w:lineRule="auto"/>
        <w:rPr>
          <w:sz w:val="26"/>
          <w:szCs w:val="26"/>
        </w:rPr>
      </w:pPr>
      <w:r w:rsidRPr="007C50DF">
        <w:rPr>
          <w:sz w:val="26"/>
          <w:szCs w:val="26"/>
        </w:rPr>
        <w:t>We have completed the research stage of our project, which has included a survey and interviews conducted by our partners at McGill University. We have begun work on our final report for this project.</w:t>
      </w:r>
    </w:p>
    <w:p w:rsidR="007C50DF" w:rsidRDefault="007C50DF">
      <w:pPr>
        <w:widowControl/>
        <w:autoSpaceDE/>
        <w:autoSpaceDN/>
        <w:spacing w:after="160" w:line="259" w:lineRule="auto"/>
        <w:rPr>
          <w:sz w:val="26"/>
          <w:szCs w:val="26"/>
        </w:rPr>
      </w:pPr>
      <w:r>
        <w:rPr>
          <w:sz w:val="26"/>
          <w:szCs w:val="26"/>
        </w:rPr>
        <w:br w:type="page"/>
      </w:r>
    </w:p>
    <w:p w:rsidR="007C50DF" w:rsidRDefault="007C50DF" w:rsidP="007C50DF">
      <w:pPr>
        <w:pStyle w:val="Heading1"/>
      </w:pPr>
      <w:bookmarkStart w:id="15" w:name="_Toc179491443"/>
      <w:r>
        <w:lastRenderedPageBreak/>
        <w:t>Respecting Rights</w:t>
      </w:r>
      <w:bookmarkEnd w:id="15"/>
    </w:p>
    <w:p w:rsidR="007C50DF" w:rsidRPr="007C50DF" w:rsidRDefault="007C50DF" w:rsidP="007C50DF">
      <w:pPr>
        <w:spacing w:before="240" w:after="240"/>
        <w:rPr>
          <w:sz w:val="26"/>
          <w:szCs w:val="26"/>
        </w:rPr>
      </w:pPr>
      <w:r w:rsidRPr="007C50DF">
        <w:rPr>
          <w:sz w:val="26"/>
          <w:szCs w:val="26"/>
        </w:rPr>
        <w:t>Respecting Rights is a project at ARCH that is led by self-advocates labelled with intellectual disabilities. Since 2011, Respecting Rights has worked on accessible law reform projects and provides accessible rights education to persons labelled with intellectual disabilities and their support networks across Ontario.</w:t>
      </w:r>
    </w:p>
    <w:p w:rsidR="007C50DF" w:rsidRPr="007C50DF" w:rsidRDefault="007C50DF" w:rsidP="007C50DF">
      <w:pPr>
        <w:spacing w:before="240" w:after="240"/>
        <w:rPr>
          <w:sz w:val="26"/>
          <w:szCs w:val="26"/>
        </w:rPr>
      </w:pPr>
      <w:r w:rsidRPr="007C50DF">
        <w:rPr>
          <w:sz w:val="26"/>
          <w:szCs w:val="26"/>
        </w:rPr>
        <w:t>Respecting Rights continues to host virtual quarterly meetings for self-advocates across Ontario where they can learn about our work and how to get involved. These meetings are also an opportunity for self-advocates to share concerns and issues they are facing in their communities across Ontario.</w:t>
      </w:r>
    </w:p>
    <w:p w:rsidR="007C50DF" w:rsidRDefault="007C50DF" w:rsidP="007C50DF">
      <w:pPr>
        <w:spacing w:before="240" w:after="240"/>
        <w:rPr>
          <w:sz w:val="26"/>
          <w:szCs w:val="26"/>
        </w:rPr>
      </w:pPr>
      <w:r w:rsidRPr="007C50DF">
        <w:rPr>
          <w:sz w:val="26"/>
          <w:szCs w:val="26"/>
        </w:rPr>
        <w:t>Funded by the City of Toronto, Coffee and Advocacy, a program of Respecting Rights meets monthly to encourage self-advocates from Toronto to come together and discuss disability rights issues that are important to them.</w:t>
      </w:r>
    </w:p>
    <w:p w:rsidR="007C50DF" w:rsidRDefault="007C50DF" w:rsidP="007C50DF">
      <w:pPr>
        <w:spacing w:before="240" w:after="240"/>
        <w:jc w:val="center"/>
        <w:rPr>
          <w:b/>
          <w:color w:val="212127"/>
          <w:sz w:val="40"/>
          <w:szCs w:val="40"/>
        </w:rPr>
      </w:pPr>
      <w:r w:rsidRPr="007C50DF">
        <w:rPr>
          <w:b/>
          <w:color w:val="212127"/>
          <w:sz w:val="40"/>
          <w:szCs w:val="40"/>
        </w:rPr>
        <w:t>Feedback on the Respecting Rights Program:</w:t>
      </w:r>
    </w:p>
    <w:p w:rsidR="001609BA" w:rsidRDefault="004D6477" w:rsidP="007C50DF">
      <w:pPr>
        <w:spacing w:before="240" w:after="240"/>
        <w:rPr>
          <w:sz w:val="24"/>
          <w:szCs w:val="24"/>
        </w:rPr>
      </w:pPr>
      <w:r>
        <w:rPr>
          <w:noProof/>
        </w:rPr>
        <w:drawing>
          <wp:inline distT="0" distB="0" distL="0" distR="0" wp14:anchorId="76B05859" wp14:editId="7FB64662">
            <wp:extent cx="6492240" cy="1580515"/>
            <wp:effectExtent l="0" t="0" r="3810" b="635"/>
            <wp:docPr id="14" name="Picture 14" descr="Members of Respecting Right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1580515"/>
                    </a:xfrm>
                    <a:prstGeom prst="rect">
                      <a:avLst/>
                    </a:prstGeom>
                  </pic:spPr>
                </pic:pic>
              </a:graphicData>
            </a:graphic>
          </wp:inline>
        </w:drawing>
      </w:r>
    </w:p>
    <w:p w:rsidR="007C50DF" w:rsidRPr="0087744F" w:rsidRDefault="007C50DF" w:rsidP="007C50DF">
      <w:pPr>
        <w:spacing w:before="240" w:after="240"/>
        <w:rPr>
          <w:sz w:val="24"/>
          <w:szCs w:val="24"/>
        </w:rPr>
      </w:pPr>
      <w:r w:rsidRPr="0087744F">
        <w:rPr>
          <w:sz w:val="24"/>
          <w:szCs w:val="24"/>
        </w:rPr>
        <w:t>The impact of Respecting Rights</w:t>
      </w:r>
      <w:r w:rsidRPr="0087744F">
        <w:rPr>
          <w:spacing w:val="-8"/>
          <w:sz w:val="24"/>
          <w:szCs w:val="24"/>
        </w:rPr>
        <w:t xml:space="preserve"> </w:t>
      </w:r>
      <w:r w:rsidRPr="0087744F">
        <w:rPr>
          <w:sz w:val="24"/>
          <w:szCs w:val="24"/>
        </w:rPr>
        <w:t>and</w:t>
      </w:r>
      <w:r w:rsidRPr="0087744F">
        <w:rPr>
          <w:spacing w:val="-8"/>
          <w:sz w:val="24"/>
          <w:szCs w:val="24"/>
        </w:rPr>
        <w:t xml:space="preserve"> </w:t>
      </w:r>
      <w:r w:rsidRPr="0087744F">
        <w:rPr>
          <w:sz w:val="24"/>
          <w:szCs w:val="24"/>
        </w:rPr>
        <w:t>ARCH</w:t>
      </w:r>
      <w:r w:rsidRPr="0087744F">
        <w:rPr>
          <w:spacing w:val="-8"/>
          <w:sz w:val="24"/>
          <w:szCs w:val="24"/>
        </w:rPr>
        <w:t xml:space="preserve"> </w:t>
      </w:r>
      <w:r w:rsidRPr="0087744F">
        <w:rPr>
          <w:sz w:val="24"/>
          <w:szCs w:val="24"/>
        </w:rPr>
        <w:t>is</w:t>
      </w:r>
      <w:r w:rsidRPr="0087744F">
        <w:rPr>
          <w:spacing w:val="-8"/>
          <w:sz w:val="24"/>
          <w:szCs w:val="24"/>
        </w:rPr>
        <w:t xml:space="preserve"> </w:t>
      </w:r>
      <w:r w:rsidRPr="0087744F">
        <w:rPr>
          <w:sz w:val="24"/>
          <w:szCs w:val="24"/>
        </w:rPr>
        <w:t>just</w:t>
      </w:r>
      <w:r w:rsidRPr="0087744F">
        <w:rPr>
          <w:spacing w:val="-8"/>
          <w:sz w:val="24"/>
          <w:szCs w:val="24"/>
        </w:rPr>
        <w:t xml:space="preserve"> </w:t>
      </w:r>
      <w:r w:rsidRPr="0087744F">
        <w:rPr>
          <w:sz w:val="24"/>
          <w:szCs w:val="24"/>
        </w:rPr>
        <w:t>so massive.</w:t>
      </w:r>
      <w:r w:rsidRPr="0087744F">
        <w:rPr>
          <w:spacing w:val="-9"/>
          <w:sz w:val="24"/>
          <w:szCs w:val="24"/>
        </w:rPr>
        <w:t xml:space="preserve"> </w:t>
      </w:r>
      <w:r w:rsidRPr="0087744F">
        <w:rPr>
          <w:sz w:val="24"/>
          <w:szCs w:val="24"/>
        </w:rPr>
        <w:t>Please</w:t>
      </w:r>
      <w:r w:rsidRPr="0087744F">
        <w:rPr>
          <w:spacing w:val="-9"/>
          <w:sz w:val="24"/>
          <w:szCs w:val="24"/>
        </w:rPr>
        <w:t xml:space="preserve"> </w:t>
      </w:r>
      <w:r w:rsidRPr="0087744F">
        <w:rPr>
          <w:sz w:val="24"/>
          <w:szCs w:val="24"/>
        </w:rPr>
        <w:t>know</w:t>
      </w:r>
      <w:r w:rsidRPr="0087744F">
        <w:rPr>
          <w:spacing w:val="-9"/>
          <w:sz w:val="24"/>
          <w:szCs w:val="24"/>
        </w:rPr>
        <w:t xml:space="preserve"> </w:t>
      </w:r>
      <w:r w:rsidRPr="0087744F">
        <w:rPr>
          <w:sz w:val="24"/>
          <w:szCs w:val="24"/>
        </w:rPr>
        <w:t>how much your work is changing lives.</w:t>
      </w:r>
    </w:p>
    <w:p w:rsidR="007C50DF" w:rsidRPr="0087744F" w:rsidRDefault="007C50DF" w:rsidP="007C50DF">
      <w:pPr>
        <w:spacing w:before="240" w:after="240"/>
        <w:rPr>
          <w:sz w:val="24"/>
          <w:szCs w:val="24"/>
        </w:rPr>
      </w:pPr>
      <w:r w:rsidRPr="0087744F">
        <w:rPr>
          <w:sz w:val="24"/>
          <w:szCs w:val="24"/>
        </w:rPr>
        <w:t>The law students were incredibly</w:t>
      </w:r>
      <w:r w:rsidRPr="0087744F">
        <w:rPr>
          <w:spacing w:val="-13"/>
          <w:sz w:val="24"/>
          <w:szCs w:val="24"/>
        </w:rPr>
        <w:t xml:space="preserve"> </w:t>
      </w:r>
      <w:r w:rsidRPr="0087744F">
        <w:rPr>
          <w:sz w:val="24"/>
          <w:szCs w:val="24"/>
        </w:rPr>
        <w:t>helpful,</w:t>
      </w:r>
      <w:r w:rsidRPr="0087744F">
        <w:rPr>
          <w:spacing w:val="-13"/>
          <w:sz w:val="24"/>
          <w:szCs w:val="24"/>
        </w:rPr>
        <w:t xml:space="preserve"> </w:t>
      </w:r>
      <w:r w:rsidRPr="0087744F">
        <w:rPr>
          <w:sz w:val="24"/>
          <w:szCs w:val="24"/>
        </w:rPr>
        <w:t>super</w:t>
      </w:r>
      <w:r w:rsidRPr="0087744F">
        <w:rPr>
          <w:spacing w:val="-13"/>
          <w:sz w:val="24"/>
          <w:szCs w:val="24"/>
        </w:rPr>
        <w:t xml:space="preserve"> </w:t>
      </w:r>
      <w:r w:rsidRPr="0087744F">
        <w:rPr>
          <w:sz w:val="24"/>
          <w:szCs w:val="24"/>
        </w:rPr>
        <w:t>smart and supportive, and that Rob even brought his service dog Chloe a bowl of water!</w:t>
      </w:r>
    </w:p>
    <w:p w:rsidR="0087744F" w:rsidRPr="0087744F" w:rsidRDefault="0087744F" w:rsidP="007C50DF">
      <w:pPr>
        <w:spacing w:before="240" w:after="240"/>
        <w:rPr>
          <w:sz w:val="24"/>
          <w:szCs w:val="24"/>
        </w:rPr>
      </w:pPr>
      <w:r w:rsidRPr="0087744F">
        <w:rPr>
          <w:sz w:val="24"/>
          <w:szCs w:val="24"/>
        </w:rPr>
        <w:t>The</w:t>
      </w:r>
      <w:r w:rsidRPr="0087744F">
        <w:rPr>
          <w:spacing w:val="-13"/>
          <w:sz w:val="24"/>
          <w:szCs w:val="24"/>
        </w:rPr>
        <w:t xml:space="preserve"> </w:t>
      </w:r>
      <w:r w:rsidRPr="0087744F">
        <w:rPr>
          <w:sz w:val="24"/>
          <w:szCs w:val="24"/>
        </w:rPr>
        <w:t>Respecting</w:t>
      </w:r>
      <w:r w:rsidRPr="0087744F">
        <w:rPr>
          <w:spacing w:val="-13"/>
          <w:sz w:val="24"/>
          <w:szCs w:val="24"/>
        </w:rPr>
        <w:t xml:space="preserve"> </w:t>
      </w:r>
      <w:r w:rsidRPr="0087744F">
        <w:rPr>
          <w:sz w:val="24"/>
          <w:szCs w:val="24"/>
        </w:rPr>
        <w:t>Rights</w:t>
      </w:r>
      <w:r w:rsidRPr="0087744F">
        <w:rPr>
          <w:spacing w:val="-13"/>
          <w:sz w:val="24"/>
          <w:szCs w:val="24"/>
        </w:rPr>
        <w:t xml:space="preserve"> </w:t>
      </w:r>
      <w:r w:rsidRPr="0087744F">
        <w:rPr>
          <w:sz w:val="24"/>
          <w:szCs w:val="24"/>
        </w:rPr>
        <w:t>Coordinator was so warm and welcoming and had a way of making sure</w:t>
      </w:r>
      <w:r w:rsidRPr="0087744F">
        <w:rPr>
          <w:spacing w:val="40"/>
          <w:sz w:val="24"/>
          <w:szCs w:val="24"/>
        </w:rPr>
        <w:t xml:space="preserve"> </w:t>
      </w:r>
      <w:r w:rsidRPr="0087744F">
        <w:rPr>
          <w:sz w:val="24"/>
          <w:szCs w:val="24"/>
        </w:rPr>
        <w:t>everyone understood what was being talked about.</w:t>
      </w:r>
    </w:p>
    <w:p w:rsidR="0087744F" w:rsidRDefault="0087744F" w:rsidP="0087744F">
      <w:pPr>
        <w:spacing w:before="240" w:after="240"/>
        <w:rPr>
          <w:sz w:val="24"/>
          <w:szCs w:val="24"/>
        </w:rPr>
      </w:pPr>
      <w:r w:rsidRPr="0087744F">
        <w:rPr>
          <w:sz w:val="24"/>
          <w:szCs w:val="24"/>
        </w:rPr>
        <w:t>Learning that I could use my voice to tell my story to help others was</w:t>
      </w:r>
      <w:r w:rsidRPr="0087744F">
        <w:rPr>
          <w:spacing w:val="80"/>
          <w:sz w:val="24"/>
          <w:szCs w:val="24"/>
        </w:rPr>
        <w:t xml:space="preserve"> </w:t>
      </w:r>
      <w:r w:rsidRPr="0087744F">
        <w:rPr>
          <w:sz w:val="24"/>
          <w:szCs w:val="24"/>
        </w:rPr>
        <w:t>a turning point - I feel like I have a sense of purpose. Before connecting with ARCH I was giving up on trying.</w:t>
      </w:r>
    </w:p>
    <w:p w:rsidR="00CC392C" w:rsidRDefault="00CC392C" w:rsidP="0087744F">
      <w:pPr>
        <w:spacing w:before="240" w:after="240"/>
        <w:rPr>
          <w:sz w:val="24"/>
          <w:szCs w:val="24"/>
        </w:rPr>
      </w:pPr>
      <w:r w:rsidRPr="00CC392C">
        <w:rPr>
          <w:sz w:val="24"/>
          <w:szCs w:val="24"/>
        </w:rPr>
        <w:t>This program is huge for it’s members. The system screws them over (school system, health care system) to the point that they has basically hide.</w:t>
      </w:r>
    </w:p>
    <w:p w:rsidR="001609BA" w:rsidRDefault="0087744F" w:rsidP="0087744F">
      <w:pPr>
        <w:spacing w:before="240" w:after="240"/>
        <w:rPr>
          <w:noProof/>
        </w:rPr>
      </w:pPr>
      <w:r w:rsidRPr="0087744F">
        <w:rPr>
          <w:sz w:val="24"/>
          <w:szCs w:val="24"/>
        </w:rPr>
        <w:t>I can’t say enough good things – he’s telling everyone he knows about his excellent experiences at ARCH.</w:t>
      </w:r>
      <w:r w:rsidR="00CC392C" w:rsidRPr="00CC392C">
        <w:rPr>
          <w:noProof/>
        </w:rPr>
        <w:t xml:space="preserve"> </w:t>
      </w:r>
    </w:p>
    <w:p w:rsidR="00684E84" w:rsidRPr="00684E84" w:rsidRDefault="00684E84" w:rsidP="00684E84">
      <w:pPr>
        <w:spacing w:before="360" w:after="360"/>
        <w:rPr>
          <w:sz w:val="24"/>
          <w:szCs w:val="24"/>
        </w:rPr>
      </w:pPr>
      <w:r w:rsidRPr="00684E84">
        <w:rPr>
          <w:sz w:val="24"/>
          <w:szCs w:val="24"/>
        </w:rPr>
        <w:t xml:space="preserve">Images on this page in the original Annual Report </w:t>
      </w:r>
      <w:r w:rsidR="00C14835">
        <w:rPr>
          <w:sz w:val="24"/>
          <w:szCs w:val="24"/>
        </w:rPr>
        <w:t>include</w:t>
      </w:r>
      <w:r w:rsidRPr="00684E84">
        <w:rPr>
          <w:sz w:val="24"/>
          <w:szCs w:val="24"/>
        </w:rPr>
        <w:t xml:space="preserve"> speech balloon with the above </w:t>
      </w:r>
      <w:r w:rsidR="00C14835">
        <w:rPr>
          <w:sz w:val="24"/>
          <w:szCs w:val="24"/>
        </w:rPr>
        <w:t>feedback</w:t>
      </w:r>
      <w:r w:rsidRPr="00684E84">
        <w:rPr>
          <w:sz w:val="24"/>
          <w:szCs w:val="24"/>
        </w:rPr>
        <w:t xml:space="preserve"> in them.</w:t>
      </w:r>
    </w:p>
    <w:p w:rsidR="00255AA7" w:rsidRDefault="00255AA7" w:rsidP="00255AA7">
      <w:pPr>
        <w:pStyle w:val="Heading1"/>
      </w:pPr>
      <w:bookmarkStart w:id="16" w:name="_Toc179491444"/>
      <w:r>
        <w:lastRenderedPageBreak/>
        <w:t>Highlights of Select Cases</w:t>
      </w:r>
      <w:bookmarkEnd w:id="16"/>
    </w:p>
    <w:p w:rsidR="00255AA7" w:rsidRDefault="00255AA7" w:rsidP="00FD0350">
      <w:pPr>
        <w:pStyle w:val="Heading2"/>
        <w:spacing w:before="360"/>
      </w:pPr>
      <w:r>
        <w:t>Accessible Air Travel Transportation</w:t>
      </w:r>
    </w:p>
    <w:p w:rsidR="00255AA7" w:rsidRPr="00FD0350" w:rsidRDefault="00255AA7" w:rsidP="00255AA7">
      <w:pPr>
        <w:spacing w:before="240" w:after="240"/>
        <w:rPr>
          <w:sz w:val="26"/>
          <w:szCs w:val="26"/>
        </w:rPr>
      </w:pPr>
      <w:r w:rsidRPr="00FD0350">
        <w:rPr>
          <w:sz w:val="26"/>
          <w:szCs w:val="26"/>
        </w:rPr>
        <w:t>ARCH is currently defending a significant decision on accessible air travel transportation: Rose v Air Canada.</w:t>
      </w:r>
    </w:p>
    <w:p w:rsidR="00255AA7" w:rsidRPr="00FD0350" w:rsidRDefault="00255AA7" w:rsidP="00255AA7">
      <w:pPr>
        <w:spacing w:after="240"/>
        <w:rPr>
          <w:sz w:val="26"/>
          <w:szCs w:val="26"/>
        </w:rPr>
      </w:pPr>
      <w:r w:rsidRPr="00FD0350">
        <w:rPr>
          <w:sz w:val="26"/>
          <w:szCs w:val="26"/>
        </w:rPr>
        <w:t>In December 2023, Air Canada appealed the decision to the Federal Court of Appeal. ARCH continues to represent Mr. Rose and is co-counseling with Lesli Bisgould of Legal Aid Ontario’s Clinic Resource Office against Air Canada’s appeal. ARCH is grateful to the Clinic Resource Office for its ongoing support of this work.</w:t>
      </w:r>
    </w:p>
    <w:p w:rsidR="00255AA7" w:rsidRDefault="00255AA7" w:rsidP="00255AA7">
      <w:pPr>
        <w:spacing w:after="240"/>
        <w:rPr>
          <w:sz w:val="26"/>
          <w:szCs w:val="26"/>
        </w:rPr>
      </w:pPr>
      <w:r w:rsidRPr="00FD0350">
        <w:rPr>
          <w:sz w:val="26"/>
          <w:szCs w:val="26"/>
        </w:rPr>
        <w:t>In December 2019, ARCH represented a client in an oral hearing at the Canadian Transportation</w:t>
      </w:r>
      <w:r w:rsidR="004D6477">
        <w:rPr>
          <w:sz w:val="26"/>
          <w:szCs w:val="26"/>
        </w:rPr>
        <w:t xml:space="preserve"> </w:t>
      </w:r>
      <w:r w:rsidRPr="00FD0350">
        <w:rPr>
          <w:sz w:val="26"/>
          <w:szCs w:val="26"/>
        </w:rPr>
        <w:t>Agency.</w:t>
      </w:r>
      <w:r w:rsidR="004D6477">
        <w:rPr>
          <w:sz w:val="26"/>
          <w:szCs w:val="26"/>
        </w:rPr>
        <w:t xml:space="preserve"> </w:t>
      </w:r>
      <w:r w:rsidRPr="00FD0350">
        <w:rPr>
          <w:sz w:val="26"/>
          <w:szCs w:val="26"/>
        </w:rPr>
        <w:t>The issue to be determined was whether Air Canada, who had denied ARCH’s client access to multiple trans-border flights due to his mobility device, could accommodate him up to the point of undue hardship. On August 11, 2023, the Agency released its final decision, Rose v Air Canada, finding that Air Canada had failed to demonstrate undue hardship and awarded systemic remedies. As a result, in situations where passengers who use power wheelchairs that cannot be collapsed to fit within an aircraft’s cargo door, Air Canada must find an accessible flight or an accessible aircraft for that route.</w:t>
      </w:r>
    </w:p>
    <w:p w:rsidR="004D6477" w:rsidRPr="00FD0350" w:rsidRDefault="004D6477" w:rsidP="00255AA7">
      <w:pPr>
        <w:spacing w:after="240"/>
        <w:rPr>
          <w:sz w:val="26"/>
          <w:szCs w:val="26"/>
        </w:rPr>
      </w:pPr>
      <w:r>
        <w:rPr>
          <w:sz w:val="26"/>
          <w:szCs w:val="26"/>
        </w:rPr>
        <w:t>T</w:t>
      </w:r>
      <w:r w:rsidRPr="004D6477">
        <w:rPr>
          <w:sz w:val="26"/>
          <w:szCs w:val="26"/>
        </w:rPr>
        <w:t xml:space="preserve">he decision is available in the Agency’s online database at: </w:t>
      </w:r>
      <w:hyperlink r:id="rId29" w:history="1">
        <w:r w:rsidRPr="004D6477">
          <w:rPr>
            <w:rStyle w:val="Hyperlink"/>
            <w:sz w:val="26"/>
            <w:szCs w:val="26"/>
          </w:rPr>
          <w:t>Decision No. 123-AT-A-2023 | Canadian Transportation Agency (otc-cta.gc.ca)</w:t>
        </w:r>
      </w:hyperlink>
    </w:p>
    <w:p w:rsidR="00FD0350" w:rsidRPr="00FD0350" w:rsidRDefault="00255AA7" w:rsidP="00FD0350">
      <w:pPr>
        <w:spacing w:after="120"/>
        <w:rPr>
          <w:sz w:val="26"/>
          <w:szCs w:val="26"/>
        </w:rPr>
      </w:pPr>
      <w:r w:rsidRPr="00FD0350">
        <w:rPr>
          <w:sz w:val="26"/>
          <w:szCs w:val="26"/>
        </w:rPr>
        <w:t xml:space="preserve"> </w:t>
      </w:r>
    </w:p>
    <w:p w:rsidR="00FD0350" w:rsidRDefault="00FD0350" w:rsidP="00FD0350">
      <w:pPr>
        <w:pStyle w:val="Heading2"/>
        <w:spacing w:before="480"/>
      </w:pPr>
      <w:r w:rsidRPr="00FD0350">
        <w:t>Challenging Accessibility at the Federal Government</w:t>
      </w:r>
    </w:p>
    <w:p w:rsidR="00FD0350" w:rsidRDefault="00FD0350" w:rsidP="00FD0350">
      <w:pPr>
        <w:spacing w:before="240" w:after="120"/>
        <w:rPr>
          <w:sz w:val="26"/>
          <w:szCs w:val="26"/>
        </w:rPr>
      </w:pPr>
      <w:r w:rsidRPr="00FD0350">
        <w:rPr>
          <w:sz w:val="26"/>
          <w:szCs w:val="26"/>
        </w:rPr>
        <w:t>ARCH is representing a Complainant in a case dealing with the accessibility of a public facing government application. Following the release of the application ARCH’s client attempted to use it, however was unable to, as it was not compatible with their screen reader. As a result our client filed a complaint at the Canadian Human Rights Commission, which was successfully referred to the Canadian Human Rights Tribunal. We are currently at the early stages of the Tribunal process.</w:t>
      </w:r>
    </w:p>
    <w:p w:rsidR="00FD0350" w:rsidRDefault="00FD0350">
      <w:pPr>
        <w:widowControl/>
        <w:autoSpaceDE/>
        <w:autoSpaceDN/>
        <w:spacing w:after="160" w:line="259" w:lineRule="auto"/>
        <w:rPr>
          <w:sz w:val="26"/>
          <w:szCs w:val="26"/>
        </w:rPr>
      </w:pPr>
      <w:r>
        <w:rPr>
          <w:sz w:val="26"/>
          <w:szCs w:val="26"/>
        </w:rPr>
        <w:br w:type="page"/>
      </w:r>
    </w:p>
    <w:p w:rsidR="00255AA7" w:rsidRDefault="00FD0350" w:rsidP="00FD0350">
      <w:pPr>
        <w:pStyle w:val="Heading2"/>
      </w:pPr>
      <w:r w:rsidRPr="00FD0350">
        <w:lastRenderedPageBreak/>
        <w:t>School Exclusion Appeal</w:t>
      </w:r>
    </w:p>
    <w:p w:rsidR="00FD0350" w:rsidRPr="00FD0350" w:rsidRDefault="00FD0350" w:rsidP="00FD0350">
      <w:pPr>
        <w:spacing w:before="240" w:after="120"/>
        <w:rPr>
          <w:sz w:val="26"/>
          <w:szCs w:val="26"/>
        </w:rPr>
      </w:pPr>
      <w:r w:rsidRPr="00FD0350">
        <w:rPr>
          <w:sz w:val="26"/>
          <w:szCs w:val="26"/>
        </w:rPr>
        <w:t>ARCH successfully represented a student who was excluded from school for disability-related behaviour under section 265(1)(m) of the Education Act in an appeal before a large school board. The appeal was heard by the school board’s trustees. In the appeal, ARCH argued that the school improperly excluded the student instead of providing appropriate accommodations to the point of undue hardship and the decision to exclude was quashed. This appeal was part of ARCH’s ongoing litigation advancing inclusive education.</w:t>
      </w:r>
    </w:p>
    <w:p w:rsidR="00255AA7" w:rsidRDefault="002E4DF3" w:rsidP="00255AA7">
      <w:pPr>
        <w:pStyle w:val="Heading2"/>
      </w:pPr>
      <w:r>
        <w:t>J.F.R v K.L.L</w:t>
      </w:r>
    </w:p>
    <w:p w:rsidR="002E4DF3" w:rsidRPr="00FD0350" w:rsidRDefault="002E4DF3" w:rsidP="002E4DF3">
      <w:pPr>
        <w:spacing w:before="240" w:after="240"/>
        <w:rPr>
          <w:sz w:val="26"/>
          <w:szCs w:val="26"/>
        </w:rPr>
      </w:pPr>
      <w:r w:rsidRPr="00FD0350">
        <w:rPr>
          <w:sz w:val="26"/>
          <w:szCs w:val="26"/>
        </w:rPr>
        <w:t>On July 2, 2024, the Court of Appeal for Ontario released a decision in the appeal of J.F.R v. K.L.L, 2024 ONCA 520. This decision is important because it states that persons with disabilities must be included in cases that directly impact them.</w:t>
      </w:r>
    </w:p>
    <w:p w:rsidR="002E4DF3" w:rsidRPr="00FD0350" w:rsidRDefault="002E4DF3" w:rsidP="002E4DF3">
      <w:pPr>
        <w:spacing w:after="240"/>
        <w:rPr>
          <w:sz w:val="26"/>
          <w:szCs w:val="26"/>
        </w:rPr>
      </w:pPr>
      <w:r w:rsidRPr="00FD0350">
        <w:rPr>
          <w:sz w:val="26"/>
          <w:szCs w:val="26"/>
        </w:rPr>
        <w:t xml:space="preserve">This case was about M, an adult with a disability and his right to be involved in making decisions about where he lived and who he lived with. During his parents’ divorce proceeding, his father asked the Superior Court to make a parenting order under the Divorce Act. The Superior Court agreed to make this parenting order despite M not having the opportunity to be involved in the case. The decision was appealed to the Court of Appeal for Ontario. </w:t>
      </w:r>
    </w:p>
    <w:p w:rsidR="002E4DF3" w:rsidRPr="00FD0350" w:rsidRDefault="002E4DF3" w:rsidP="002E4DF3">
      <w:pPr>
        <w:spacing w:after="240"/>
        <w:rPr>
          <w:sz w:val="26"/>
          <w:szCs w:val="26"/>
        </w:rPr>
      </w:pPr>
      <w:r w:rsidRPr="00FD0350">
        <w:rPr>
          <w:sz w:val="26"/>
          <w:szCs w:val="26"/>
        </w:rPr>
        <w:t>ARCH represented the Intervener, People First of Canada, at the Court of Appeal. Our submissions led to the court deciding that persons with disabilities must be provided the dignity of choice. Further highlighting that persons with disabilities must be presumed capable of making decisions. The Court understood and made clear that adults should not be treated like children because of their disability, rather they must be given the same rights as all adults.</w:t>
      </w:r>
    </w:p>
    <w:p w:rsidR="00FD0350" w:rsidRDefault="002E4DF3" w:rsidP="002E4DF3">
      <w:pPr>
        <w:spacing w:after="240"/>
        <w:rPr>
          <w:color w:val="212127"/>
          <w:sz w:val="26"/>
          <w:szCs w:val="26"/>
        </w:rPr>
      </w:pPr>
      <w:r w:rsidRPr="00FD0350">
        <w:rPr>
          <w:sz w:val="26"/>
          <w:szCs w:val="26"/>
        </w:rPr>
        <w:t>To review the decision, please visit:</w:t>
      </w:r>
      <w:r w:rsidR="004D6477">
        <w:rPr>
          <w:sz w:val="26"/>
          <w:szCs w:val="26"/>
        </w:rPr>
        <w:t xml:space="preserve"> </w:t>
      </w:r>
      <w:hyperlink r:id="rId30" w:tooltip="Decision - J.F.R v K.L.L." w:history="1">
        <w:r w:rsidR="004D6477" w:rsidRPr="009B1C06">
          <w:rPr>
            <w:rStyle w:val="Hyperlink"/>
            <w:sz w:val="26"/>
            <w:szCs w:val="26"/>
          </w:rPr>
          <w:t>https://canlii.ca/t/k5khf</w:t>
        </w:r>
      </w:hyperlink>
      <w:r w:rsidR="004D6477">
        <w:rPr>
          <w:sz w:val="26"/>
          <w:szCs w:val="26"/>
        </w:rPr>
        <w:t xml:space="preserve"> </w:t>
      </w:r>
    </w:p>
    <w:p w:rsidR="00FD0350" w:rsidRDefault="00FD0350">
      <w:pPr>
        <w:widowControl/>
        <w:autoSpaceDE/>
        <w:autoSpaceDN/>
        <w:spacing w:after="160" w:line="259" w:lineRule="auto"/>
        <w:rPr>
          <w:color w:val="212127"/>
          <w:sz w:val="26"/>
          <w:szCs w:val="26"/>
        </w:rPr>
      </w:pPr>
      <w:r>
        <w:rPr>
          <w:color w:val="212127"/>
          <w:sz w:val="26"/>
          <w:szCs w:val="26"/>
        </w:rPr>
        <w:br w:type="page"/>
      </w:r>
    </w:p>
    <w:p w:rsidR="00255AA7" w:rsidRDefault="00FD0350" w:rsidP="00FD0350">
      <w:pPr>
        <w:pStyle w:val="Heading1"/>
      </w:pPr>
      <w:bookmarkStart w:id="17" w:name="_Toc179491445"/>
      <w:r w:rsidRPr="00FD0350">
        <w:lastRenderedPageBreak/>
        <w:t>National AccessAbility Week</w:t>
      </w:r>
      <w:bookmarkEnd w:id="17"/>
    </w:p>
    <w:p w:rsidR="00297178" w:rsidRDefault="00297178" w:rsidP="00FD0350">
      <w:pPr>
        <w:spacing w:before="240" w:after="240"/>
        <w:rPr>
          <w:sz w:val="32"/>
          <w:szCs w:val="32"/>
        </w:rPr>
      </w:pPr>
      <w:r>
        <w:rPr>
          <w:noProof/>
        </w:rPr>
        <w:drawing>
          <wp:inline distT="0" distB="0" distL="0" distR="0" wp14:anchorId="3FC2CC5B" wp14:editId="4605D0C7">
            <wp:extent cx="6492240" cy="1468755"/>
            <wp:effectExtent l="0" t="0" r="3810" b="0"/>
            <wp:docPr id="5" name="Picture 5" descr="People with and without disabilities walking. " title="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2240" cy="1468755"/>
                    </a:xfrm>
                    <a:prstGeom prst="rect">
                      <a:avLst/>
                    </a:prstGeom>
                  </pic:spPr>
                </pic:pic>
              </a:graphicData>
            </a:graphic>
          </wp:inline>
        </w:drawing>
      </w:r>
    </w:p>
    <w:p w:rsidR="00FD0350" w:rsidRPr="00FD0350" w:rsidRDefault="00FD0350" w:rsidP="00FD0350">
      <w:pPr>
        <w:spacing w:before="240" w:after="240"/>
        <w:rPr>
          <w:sz w:val="32"/>
          <w:szCs w:val="32"/>
        </w:rPr>
      </w:pPr>
      <w:r w:rsidRPr="00FD0350">
        <w:rPr>
          <w:sz w:val="32"/>
          <w:szCs w:val="32"/>
        </w:rPr>
        <w:t>ARCH co-hosted our annual National AccessAbility Week event with the Law Society of Ontario on May 29, 2024. The event titled “Navigating Capacity in your Legal Practice with Clients with Disabilities” offered a panel discussion on the topic of capacity to instruct legal counsel, with a focus on building knowledge and skills for legal practitioners who work with clients with disabilities who have capacity issues. They discussed common assumptions and misconceptions about disability and capacity, as well as legal obligations and professional responsibilities to clients with disabilities who have capacity issues. Panelists offered practical tips for accommodating clients with capacity issues, with a particular focus on clients with mental health disabilities, clients labeled with intellectual or developmental disabilities, and clients with communication disabilities.</w:t>
      </w:r>
    </w:p>
    <w:p w:rsidR="00FD0350" w:rsidRPr="00FD0350" w:rsidRDefault="00FD0350" w:rsidP="00FD0350">
      <w:pPr>
        <w:spacing w:before="240" w:after="240"/>
        <w:rPr>
          <w:sz w:val="32"/>
          <w:szCs w:val="32"/>
        </w:rPr>
      </w:pPr>
      <w:r w:rsidRPr="00FD0350">
        <w:rPr>
          <w:sz w:val="32"/>
          <w:szCs w:val="32"/>
        </w:rPr>
        <w:t>National Access Awareness Program from May 29, 2024 recording is available on the Law Society of Ontario’s website:</w:t>
      </w:r>
    </w:p>
    <w:p w:rsidR="00FD0350" w:rsidRDefault="00894B62" w:rsidP="00FD0350">
      <w:pPr>
        <w:spacing w:before="240" w:after="240"/>
        <w:rPr>
          <w:sz w:val="32"/>
          <w:szCs w:val="32"/>
        </w:rPr>
      </w:pPr>
      <w:hyperlink r:id="rId32" w:history="1">
        <w:r w:rsidR="00FD0350" w:rsidRPr="00FD0350">
          <w:rPr>
            <w:rStyle w:val="Hyperlink"/>
            <w:sz w:val="32"/>
            <w:szCs w:val="32"/>
          </w:rPr>
          <w:t>Law Society of Ontario - ARCH Archived Webcast - Navigating Capacity in Your Legal Practice with Clients with Disabilities</w:t>
        </w:r>
      </w:hyperlink>
      <w:r w:rsidR="00FD0350" w:rsidRPr="00FD0350">
        <w:rPr>
          <w:sz w:val="32"/>
          <w:szCs w:val="32"/>
        </w:rPr>
        <w:t xml:space="preserve"> </w:t>
      </w:r>
    </w:p>
    <w:p w:rsidR="00FD0350" w:rsidRDefault="000615A4">
      <w:pPr>
        <w:widowControl/>
        <w:autoSpaceDE/>
        <w:autoSpaceDN/>
        <w:spacing w:after="160" w:line="259" w:lineRule="auto"/>
        <w:rPr>
          <w:sz w:val="26"/>
          <w:szCs w:val="26"/>
        </w:rPr>
      </w:pPr>
      <w:r>
        <w:rPr>
          <w:noProof/>
        </w:rPr>
        <w:drawing>
          <wp:anchor distT="0" distB="0" distL="114300" distR="114300" simplePos="0" relativeHeight="251679744" behindDoc="0" locked="0" layoutInCell="1" allowOverlap="1">
            <wp:simplePos x="0" y="0"/>
            <wp:positionH relativeFrom="column">
              <wp:posOffset>2245995</wp:posOffset>
            </wp:positionH>
            <wp:positionV relativeFrom="paragraph">
              <wp:posOffset>306070</wp:posOffset>
            </wp:positionV>
            <wp:extent cx="1869051" cy="1466850"/>
            <wp:effectExtent l="0" t="0" r="0" b="0"/>
            <wp:wrapSquare wrapText="bothSides"/>
            <wp:docPr id="20" name="Picture 20" descr="Person in a circle with people all around them."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69051" cy="1466850"/>
                    </a:xfrm>
                    <a:prstGeom prst="rect">
                      <a:avLst/>
                    </a:prstGeom>
                  </pic:spPr>
                </pic:pic>
              </a:graphicData>
            </a:graphic>
          </wp:anchor>
        </w:drawing>
      </w:r>
    </w:p>
    <w:p w:rsidR="00FD0350" w:rsidRDefault="00FD0350">
      <w:pPr>
        <w:widowControl/>
        <w:autoSpaceDE/>
        <w:autoSpaceDN/>
        <w:spacing w:after="160" w:line="259" w:lineRule="auto"/>
        <w:rPr>
          <w:sz w:val="26"/>
          <w:szCs w:val="26"/>
        </w:rPr>
      </w:pPr>
      <w:r>
        <w:rPr>
          <w:sz w:val="26"/>
          <w:szCs w:val="26"/>
        </w:rPr>
        <w:br w:type="page"/>
      </w:r>
    </w:p>
    <w:p w:rsidR="00B871F3" w:rsidRDefault="00B871F3" w:rsidP="00B871F3">
      <w:pPr>
        <w:pStyle w:val="Heading1"/>
      </w:pPr>
      <w:bookmarkStart w:id="18" w:name="_Toc179491446"/>
      <w:r w:rsidRPr="00B871F3">
        <w:lastRenderedPageBreak/>
        <w:t>ARCH and Respecting Rights at the UN</w:t>
      </w:r>
      <w:bookmarkEnd w:id="18"/>
    </w:p>
    <w:p w:rsidR="00FD0350" w:rsidRDefault="00B871F3" w:rsidP="00FD0350">
      <w:pPr>
        <w:spacing w:before="240" w:after="240"/>
        <w:rPr>
          <w:sz w:val="26"/>
          <w:szCs w:val="26"/>
        </w:rPr>
      </w:pPr>
      <w:r>
        <w:rPr>
          <w:noProof/>
        </w:rPr>
        <w:drawing>
          <wp:inline distT="0" distB="0" distL="0" distR="0">
            <wp:extent cx="6276975" cy="4707393"/>
            <wp:effectExtent l="0" t="0" r="0" b="0"/>
            <wp:docPr id="11" name="Picture 11" descr="Members of Respecting Rights at the U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R and My Home My Rights with Minis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90535" cy="4717562"/>
                    </a:xfrm>
                    <a:prstGeom prst="rect">
                      <a:avLst/>
                    </a:prstGeom>
                  </pic:spPr>
                </pic:pic>
              </a:graphicData>
            </a:graphic>
          </wp:inline>
        </w:drawing>
      </w:r>
    </w:p>
    <w:p w:rsidR="00B871F3" w:rsidRPr="00B871F3" w:rsidRDefault="004D6477" w:rsidP="00B871F3">
      <w:pPr>
        <w:spacing w:before="240" w:after="240"/>
        <w:rPr>
          <w:sz w:val="24"/>
          <w:szCs w:val="24"/>
        </w:rPr>
      </w:pPr>
      <w:r>
        <w:rPr>
          <w:sz w:val="24"/>
          <w:szCs w:val="24"/>
        </w:rPr>
        <w:t xml:space="preserve">From June 10th to 14th 2024, </w:t>
      </w:r>
      <w:r w:rsidR="00B871F3" w:rsidRPr="00B871F3">
        <w:rPr>
          <w:sz w:val="24"/>
          <w:szCs w:val="24"/>
        </w:rPr>
        <w:t xml:space="preserve">ARCH and Respecting Rights had the privilege of attending and co-hosting a side event at the 17TH Conference of States Parties to the Convention on the Rights of Persons with Disabilities (CoSP17) at the United Nations in New York. </w:t>
      </w:r>
    </w:p>
    <w:p w:rsidR="00B871F3" w:rsidRPr="00B871F3" w:rsidRDefault="00B871F3" w:rsidP="00B871F3">
      <w:pPr>
        <w:spacing w:before="240" w:after="240"/>
        <w:rPr>
          <w:sz w:val="24"/>
          <w:szCs w:val="24"/>
        </w:rPr>
      </w:pPr>
      <w:r w:rsidRPr="00B871F3">
        <w:rPr>
          <w:sz w:val="24"/>
          <w:szCs w:val="24"/>
        </w:rPr>
        <w:t>On June 12th 2024, ARCH and Respecting Rights collaborated with self-advocates from My Home, My Rights in Nova Scotia and Down Syndrome Australia to host a side event called “Art of Inclusion: Human Rights Education and Advocacy Led by People Labeled with Intellectual Disabilities.” During this side event, each self-advocacy group had an opportunity to share examples of their work and discuss why teaching others about human rights in an accessible way is important. We also shared a video from the self-advocates in Kathmandu, Nepal from the organization Parent Federation of Persons with Intellectual Disabilities (PFPID).</w:t>
      </w:r>
    </w:p>
    <w:p w:rsidR="0087551E" w:rsidRDefault="00B871F3" w:rsidP="00B871F3">
      <w:pPr>
        <w:spacing w:before="240" w:after="240"/>
        <w:rPr>
          <w:sz w:val="24"/>
          <w:szCs w:val="24"/>
        </w:rPr>
      </w:pPr>
      <w:r w:rsidRPr="00B871F3">
        <w:rPr>
          <w:sz w:val="24"/>
          <w:szCs w:val="24"/>
        </w:rPr>
        <w:t>During the Cosp17 conference, ARCH and Respecting Rights attended several events at the United Nations headquarters where they learned about the different ways in which governments and self-advocacy groups from across the world are working together to change the laws for persons labelled with intellectual disabilities. On June 11th 2024, they attended a Canadians Mission meeting with Minister Kamal Khera, Minister of Diversity and Inclusion and Ambassador Richard Arbeiter, Deputy Permanent Representative of Canada to the United Nations.</w:t>
      </w:r>
    </w:p>
    <w:p w:rsidR="0087551E" w:rsidRDefault="0087551E">
      <w:pPr>
        <w:widowControl/>
        <w:autoSpaceDE/>
        <w:autoSpaceDN/>
        <w:spacing w:after="160" w:line="259" w:lineRule="auto"/>
        <w:rPr>
          <w:sz w:val="24"/>
          <w:szCs w:val="24"/>
        </w:rPr>
      </w:pPr>
      <w:r>
        <w:rPr>
          <w:sz w:val="24"/>
          <w:szCs w:val="24"/>
        </w:rPr>
        <w:br w:type="page"/>
      </w:r>
    </w:p>
    <w:p w:rsidR="0087551E" w:rsidRPr="000D310F" w:rsidRDefault="0087551E" w:rsidP="000D310F">
      <w:pPr>
        <w:spacing w:before="240" w:after="120"/>
        <w:jc w:val="center"/>
        <w:rPr>
          <w:b/>
          <w:color w:val="17375D"/>
          <w:sz w:val="40"/>
          <w:szCs w:val="40"/>
        </w:rPr>
      </w:pPr>
      <w:r w:rsidRPr="000D310F">
        <w:rPr>
          <w:b/>
          <w:color w:val="17375D"/>
          <w:sz w:val="40"/>
          <w:szCs w:val="40"/>
        </w:rPr>
        <w:lastRenderedPageBreak/>
        <w:t>ARCH and Respecting Rights at the UN</w:t>
      </w:r>
    </w:p>
    <w:p w:rsidR="00A068D2" w:rsidRPr="00A068D2" w:rsidRDefault="00A068D2" w:rsidP="00A068D2">
      <w:pPr>
        <w:spacing w:before="240" w:after="240"/>
        <w:rPr>
          <w:sz w:val="24"/>
          <w:szCs w:val="24"/>
        </w:rPr>
      </w:pPr>
      <w:r w:rsidRPr="00A068D2">
        <w:rPr>
          <w:sz w:val="24"/>
          <w:szCs w:val="24"/>
        </w:rPr>
        <w:t xml:space="preserve">On June 11th, ARCH and Respecting Rights attended a Canadians Mission meeting with the Minister of Diversity and Inclusion and the Deputy Permanent Representative of Canada to the United Nations.  During this meeting, representatives from Canadian Disability organizations had an opportunity to discuss their concerns, ask questions and learn about the work that the United Nations is doing on behalf of the disability community and in support of the Convention of Persons with Disabilities (CRPD). On this day Judy Noonan, a Respecting Rights member was interviewed by self-advocate Nick Herd from L’ARCH International and the UN News. In the interview, Judy explains what the expression “nothing about us without us” means to her. </w:t>
      </w:r>
    </w:p>
    <w:p w:rsidR="00A068D2" w:rsidRPr="00A068D2" w:rsidRDefault="00A068D2" w:rsidP="00A068D2">
      <w:pPr>
        <w:spacing w:before="240" w:after="240"/>
        <w:rPr>
          <w:sz w:val="24"/>
          <w:szCs w:val="24"/>
        </w:rPr>
      </w:pPr>
      <w:r w:rsidRPr="00A068D2">
        <w:rPr>
          <w:sz w:val="24"/>
          <w:szCs w:val="24"/>
        </w:rPr>
        <w:t xml:space="preserve">To watch Judy’s interview and the COSP17 video on “Art of Inclusion: Human Rights Education and Advocacy Led by People Labeled with Intellectual Disabilities.” visit: </w:t>
      </w:r>
      <w:hyperlink r:id="rId35" w:tooltip="Respecting Rights webpage" w:history="1">
        <w:r w:rsidRPr="009B1C06">
          <w:rPr>
            <w:rStyle w:val="Hyperlink"/>
            <w:sz w:val="24"/>
            <w:szCs w:val="24"/>
          </w:rPr>
          <w:t>https://archdisabilitylaw.ca/respecting-rights/our-work-rr/</w:t>
        </w:r>
      </w:hyperlink>
      <w:r>
        <w:rPr>
          <w:sz w:val="24"/>
          <w:szCs w:val="24"/>
        </w:rPr>
        <w:t xml:space="preserve"> </w:t>
      </w:r>
    </w:p>
    <w:p w:rsidR="00B871F3" w:rsidRDefault="00A068D2" w:rsidP="00A068D2">
      <w:pPr>
        <w:spacing w:before="240" w:after="240"/>
        <w:rPr>
          <w:sz w:val="24"/>
          <w:szCs w:val="24"/>
        </w:rPr>
      </w:pPr>
      <w:r w:rsidRPr="00A068D2">
        <w:rPr>
          <w:sz w:val="24"/>
          <w:szCs w:val="24"/>
        </w:rPr>
        <w:t>Respecting Rights would like to thank the following community members for their support with making our experience at CoSP17 successful:</w:t>
      </w:r>
    </w:p>
    <w:p w:rsidR="00A068D2" w:rsidRDefault="00A068D2" w:rsidP="00A068D2">
      <w:pPr>
        <w:rPr>
          <w:sz w:val="24"/>
          <w:szCs w:val="24"/>
          <w:lang w:val="fr-CA"/>
        </w:rPr>
      </w:pPr>
      <w:r w:rsidRPr="00A068D2">
        <w:rPr>
          <w:sz w:val="24"/>
          <w:szCs w:val="24"/>
          <w:lang w:val="fr-CA"/>
        </w:rPr>
        <w:t>Isai Estey</w:t>
      </w:r>
    </w:p>
    <w:p w:rsidR="00A068D2" w:rsidRDefault="00A068D2" w:rsidP="00A068D2">
      <w:pPr>
        <w:rPr>
          <w:sz w:val="24"/>
          <w:szCs w:val="24"/>
          <w:lang w:val="fr-CA"/>
        </w:rPr>
      </w:pPr>
      <w:r w:rsidRPr="00A068D2">
        <w:rPr>
          <w:sz w:val="24"/>
          <w:szCs w:val="24"/>
          <w:lang w:val="fr-CA"/>
        </w:rPr>
        <w:t>Chantel Meister</w:t>
      </w:r>
    </w:p>
    <w:p w:rsidR="00A068D2" w:rsidRDefault="00A068D2" w:rsidP="00A068D2">
      <w:pPr>
        <w:rPr>
          <w:sz w:val="24"/>
          <w:szCs w:val="24"/>
          <w:lang w:val="fr-CA"/>
        </w:rPr>
      </w:pPr>
      <w:r w:rsidRPr="00A068D2">
        <w:rPr>
          <w:sz w:val="24"/>
          <w:szCs w:val="24"/>
          <w:lang w:val="fr-CA"/>
        </w:rPr>
        <w:t>Michael Cox</w:t>
      </w:r>
    </w:p>
    <w:p w:rsidR="00A068D2" w:rsidRPr="00C255C9" w:rsidRDefault="00A068D2" w:rsidP="00A068D2">
      <w:pPr>
        <w:rPr>
          <w:sz w:val="24"/>
          <w:szCs w:val="24"/>
        </w:rPr>
      </w:pPr>
      <w:r w:rsidRPr="00C255C9">
        <w:rPr>
          <w:sz w:val="24"/>
          <w:szCs w:val="24"/>
        </w:rPr>
        <w:t>Anne MacRae</w:t>
      </w:r>
    </w:p>
    <w:p w:rsidR="00A068D2" w:rsidRDefault="00A068D2" w:rsidP="00A068D2">
      <w:pPr>
        <w:rPr>
          <w:sz w:val="24"/>
          <w:szCs w:val="24"/>
        </w:rPr>
      </w:pPr>
      <w:r w:rsidRPr="00A068D2">
        <w:rPr>
          <w:sz w:val="24"/>
          <w:szCs w:val="24"/>
        </w:rPr>
        <w:t>Sheila Wildeman</w:t>
      </w:r>
    </w:p>
    <w:p w:rsidR="00A068D2" w:rsidRPr="00A068D2" w:rsidRDefault="00A068D2" w:rsidP="00A068D2">
      <w:pPr>
        <w:rPr>
          <w:sz w:val="24"/>
          <w:szCs w:val="24"/>
        </w:rPr>
      </w:pPr>
      <w:r w:rsidRPr="00A068D2">
        <w:rPr>
          <w:sz w:val="24"/>
          <w:szCs w:val="24"/>
        </w:rPr>
        <w:t xml:space="preserve">Darryl Steff </w:t>
      </w:r>
    </w:p>
    <w:p w:rsidR="00A068D2" w:rsidRPr="00A068D2" w:rsidRDefault="00A068D2" w:rsidP="00A068D2">
      <w:pPr>
        <w:rPr>
          <w:sz w:val="24"/>
          <w:szCs w:val="24"/>
        </w:rPr>
      </w:pPr>
      <w:r w:rsidRPr="00A068D2">
        <w:rPr>
          <w:sz w:val="24"/>
          <w:szCs w:val="24"/>
        </w:rPr>
        <w:t xml:space="preserve">Lori Vaanholt </w:t>
      </w:r>
    </w:p>
    <w:p w:rsidR="00A068D2" w:rsidRPr="00A068D2" w:rsidRDefault="00A068D2" w:rsidP="00A068D2">
      <w:pPr>
        <w:rPr>
          <w:sz w:val="24"/>
          <w:szCs w:val="24"/>
        </w:rPr>
      </w:pPr>
      <w:r w:rsidRPr="00A068D2">
        <w:rPr>
          <w:sz w:val="24"/>
          <w:szCs w:val="24"/>
        </w:rPr>
        <w:t xml:space="preserve">Yan Grenier </w:t>
      </w:r>
    </w:p>
    <w:p w:rsidR="00A068D2" w:rsidRDefault="00A068D2" w:rsidP="00925AF5">
      <w:pPr>
        <w:spacing w:after="240"/>
        <w:rPr>
          <w:sz w:val="24"/>
          <w:szCs w:val="24"/>
        </w:rPr>
      </w:pPr>
      <w:r w:rsidRPr="00A068D2">
        <w:rPr>
          <w:sz w:val="24"/>
          <w:szCs w:val="24"/>
        </w:rPr>
        <w:t>PFPID Nepal</w:t>
      </w:r>
    </w:p>
    <w:p w:rsidR="00925AF5" w:rsidRDefault="00A068D2" w:rsidP="00A068D2">
      <w:pPr>
        <w:rPr>
          <w:sz w:val="24"/>
          <w:szCs w:val="24"/>
        </w:rPr>
      </w:pPr>
      <w:r>
        <w:rPr>
          <w:noProof/>
        </w:rPr>
        <w:drawing>
          <wp:anchor distT="0" distB="0" distL="114300" distR="114300" simplePos="0" relativeHeight="251675648" behindDoc="0" locked="0" layoutInCell="1" allowOverlap="1" wp14:anchorId="51F03996" wp14:editId="07DE20A3">
            <wp:simplePos x="0" y="0"/>
            <wp:positionH relativeFrom="column">
              <wp:posOffset>-1905</wp:posOffset>
            </wp:positionH>
            <wp:positionV relativeFrom="paragraph">
              <wp:posOffset>177165</wp:posOffset>
            </wp:positionV>
            <wp:extent cx="6248400" cy="3551555"/>
            <wp:effectExtent l="0" t="0" r="0" b="0"/>
            <wp:wrapThrough wrapText="bothSides">
              <wp:wrapPolygon edited="0">
                <wp:start x="0" y="0"/>
                <wp:lineTo x="0" y="21434"/>
                <wp:lineTo x="21534" y="21434"/>
                <wp:lineTo x="21534" y="0"/>
                <wp:lineTo x="0" y="0"/>
              </wp:wrapPolygon>
            </wp:wrapThrough>
            <wp:docPr id="12" name="Picture 12" descr="Judy Noonan, Respecting Rights peer mentor photographed during her interview at CoSP17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jpg"/>
                    <pic:cNvPicPr/>
                  </pic:nvPicPr>
                  <pic:blipFill>
                    <a:blip r:embed="rId36">
                      <a:extLst>
                        <a:ext uri="{28A0092B-C50C-407E-A947-70E740481C1C}">
                          <a14:useLocalDpi xmlns:a14="http://schemas.microsoft.com/office/drawing/2010/main" val="0"/>
                        </a:ext>
                      </a:extLst>
                    </a:blip>
                    <a:stretch>
                      <a:fillRect/>
                    </a:stretch>
                  </pic:blipFill>
                  <pic:spPr>
                    <a:xfrm>
                      <a:off x="0" y="0"/>
                      <a:ext cx="6248400" cy="3551555"/>
                    </a:xfrm>
                    <a:prstGeom prst="rect">
                      <a:avLst/>
                    </a:prstGeom>
                  </pic:spPr>
                </pic:pic>
              </a:graphicData>
            </a:graphic>
            <wp14:sizeRelH relativeFrom="page">
              <wp14:pctWidth>0</wp14:pctWidth>
            </wp14:sizeRelH>
            <wp14:sizeRelV relativeFrom="page">
              <wp14:pctHeight>0</wp14:pctHeight>
            </wp14:sizeRelV>
          </wp:anchor>
        </w:drawing>
      </w:r>
    </w:p>
    <w:p w:rsidR="000D310F" w:rsidRPr="000D310F" w:rsidRDefault="000D310F" w:rsidP="000D310F">
      <w:pPr>
        <w:pStyle w:val="Heading1"/>
        <w:spacing w:before="0" w:after="0"/>
        <w:rPr>
          <w:color w:val="FFFFFF" w:themeColor="background1"/>
          <w:sz w:val="24"/>
          <w:szCs w:val="24"/>
        </w:rPr>
      </w:pPr>
      <w:bookmarkStart w:id="19" w:name="_Toc179491447"/>
      <w:r w:rsidRPr="000D310F">
        <w:rPr>
          <w:color w:val="FFFFFF" w:themeColor="background1"/>
          <w:sz w:val="24"/>
          <w:szCs w:val="24"/>
        </w:rPr>
        <w:lastRenderedPageBreak/>
        <w:t>Statistical Overview of ARCH Activities</w:t>
      </w:r>
      <w:bookmarkEnd w:id="19"/>
    </w:p>
    <w:p w:rsidR="00925AF5" w:rsidRPr="00300529" w:rsidRDefault="0085726B" w:rsidP="000D310F">
      <w:pPr>
        <w:spacing w:before="240" w:after="120"/>
        <w:jc w:val="center"/>
        <w:rPr>
          <w:b/>
          <w:color w:val="17375D"/>
          <w:sz w:val="40"/>
          <w:szCs w:val="40"/>
        </w:rPr>
      </w:pPr>
      <w:r w:rsidRPr="00300529">
        <w:rPr>
          <w:b/>
          <w:color w:val="17375D"/>
          <w:sz w:val="40"/>
          <w:szCs w:val="40"/>
        </w:rPr>
        <w:t xml:space="preserve">Overview of All Activities by Area of Law </w:t>
      </w:r>
      <w:r w:rsidR="00040F2E">
        <w:rPr>
          <w:b/>
          <w:color w:val="17375D"/>
          <w:sz w:val="40"/>
          <w:szCs w:val="40"/>
        </w:rPr>
        <w:br/>
      </w:r>
      <w:r w:rsidR="00722C30">
        <w:rPr>
          <w:b/>
          <w:color w:val="17375D"/>
          <w:sz w:val="40"/>
          <w:szCs w:val="40"/>
        </w:rPr>
        <w:t xml:space="preserve">Initiated between </w:t>
      </w:r>
      <w:r w:rsidR="00040F2E">
        <w:rPr>
          <w:b/>
          <w:color w:val="17375D"/>
          <w:sz w:val="40"/>
          <w:szCs w:val="40"/>
        </w:rPr>
        <w:br/>
      </w:r>
      <w:r w:rsidRPr="00300529">
        <w:rPr>
          <w:b/>
          <w:color w:val="17375D"/>
          <w:sz w:val="40"/>
          <w:szCs w:val="40"/>
        </w:rPr>
        <w:t>September 1, 2023 to August 31, 2024</w:t>
      </w:r>
    </w:p>
    <w:p w:rsidR="000D310F" w:rsidRDefault="004D6477" w:rsidP="000D310F">
      <w:pPr>
        <w:spacing w:before="240" w:after="120"/>
        <w:jc w:val="center"/>
        <w:rPr>
          <w:b/>
          <w:sz w:val="40"/>
          <w:szCs w:val="40"/>
        </w:rPr>
      </w:pPr>
      <w:r>
        <w:rPr>
          <w:noProof/>
        </w:rPr>
        <w:drawing>
          <wp:inline distT="0" distB="0" distL="0" distR="0" wp14:anchorId="56FD7DA6" wp14:editId="483BED47">
            <wp:extent cx="6100877" cy="5260097"/>
            <wp:effectExtent l="0" t="0" r="0" b="0"/>
            <wp:docPr id="16" name="Picture 16" descr="Areas of Law:&#10;Accessibility Laws – 6.1%&#10;Attendant Services – 0.7%&#10;Education – 1.9%&#10;Transportation – 1%&#10;Human Rights – 21.3%&#10;Accommodations in the Workplace – 2.1%&#10;Decision Making Rights – 6.2%&#10;Medical Assistance in Dying– 2.1%&#10;Convention on the Rights of Persons with Disabilities – 6.9%&#10;Other – 51.7%&#10;" title="Pie chart. Also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9383" cy="5267431"/>
                    </a:xfrm>
                    <a:prstGeom prst="rect">
                      <a:avLst/>
                    </a:prstGeom>
                  </pic:spPr>
                </pic:pic>
              </a:graphicData>
            </a:graphic>
          </wp:inline>
        </w:drawing>
      </w:r>
    </w:p>
    <w:p w:rsidR="00C94686" w:rsidRPr="00310D92" w:rsidRDefault="00C94686" w:rsidP="00C94686">
      <w:pPr>
        <w:spacing w:after="120"/>
        <w:rPr>
          <w:b/>
          <w:sz w:val="24"/>
          <w:szCs w:val="24"/>
        </w:rPr>
      </w:pPr>
      <w:r w:rsidRPr="00310D92">
        <w:rPr>
          <w:b/>
          <w:sz w:val="24"/>
          <w:szCs w:val="24"/>
        </w:rPr>
        <w:t>Areas of Law:</w:t>
      </w:r>
    </w:p>
    <w:p w:rsidR="00C94686" w:rsidRDefault="00C94686" w:rsidP="00C94686">
      <w:pPr>
        <w:rPr>
          <w:sz w:val="24"/>
          <w:szCs w:val="24"/>
        </w:rPr>
      </w:pPr>
      <w:r>
        <w:rPr>
          <w:sz w:val="24"/>
          <w:szCs w:val="24"/>
        </w:rPr>
        <w:t>Accessibility Laws – 6.1%</w:t>
      </w:r>
    </w:p>
    <w:p w:rsidR="00C94686" w:rsidRDefault="00C94686" w:rsidP="00C94686">
      <w:pPr>
        <w:rPr>
          <w:sz w:val="24"/>
          <w:szCs w:val="24"/>
        </w:rPr>
      </w:pPr>
      <w:r>
        <w:rPr>
          <w:sz w:val="24"/>
          <w:szCs w:val="24"/>
        </w:rPr>
        <w:t>Attendant Services – 0.7%</w:t>
      </w:r>
      <w:r>
        <w:rPr>
          <w:sz w:val="24"/>
          <w:szCs w:val="24"/>
        </w:rPr>
        <w:br/>
        <w:t>Education – 1.9%</w:t>
      </w:r>
    </w:p>
    <w:p w:rsidR="00C94686" w:rsidRDefault="00C94686" w:rsidP="00C94686">
      <w:pPr>
        <w:rPr>
          <w:sz w:val="24"/>
          <w:szCs w:val="24"/>
        </w:rPr>
      </w:pPr>
      <w:r>
        <w:rPr>
          <w:sz w:val="24"/>
          <w:szCs w:val="24"/>
        </w:rPr>
        <w:t>Transportation – 1%</w:t>
      </w:r>
    </w:p>
    <w:p w:rsidR="00C94686" w:rsidRDefault="00C94686" w:rsidP="00C94686">
      <w:pPr>
        <w:rPr>
          <w:sz w:val="24"/>
          <w:szCs w:val="24"/>
        </w:rPr>
      </w:pPr>
      <w:r>
        <w:rPr>
          <w:sz w:val="24"/>
          <w:szCs w:val="24"/>
        </w:rPr>
        <w:t>Human Rights – 21.3%</w:t>
      </w:r>
    </w:p>
    <w:p w:rsidR="00C94686" w:rsidRDefault="00C94686" w:rsidP="00C94686">
      <w:pPr>
        <w:rPr>
          <w:sz w:val="24"/>
          <w:szCs w:val="24"/>
        </w:rPr>
      </w:pPr>
      <w:r>
        <w:rPr>
          <w:sz w:val="24"/>
          <w:szCs w:val="24"/>
        </w:rPr>
        <w:t>Accommodations in the Workplace – 2.1%</w:t>
      </w:r>
    </w:p>
    <w:p w:rsidR="00C94686" w:rsidRDefault="00C94686" w:rsidP="00C94686">
      <w:pPr>
        <w:rPr>
          <w:sz w:val="24"/>
          <w:szCs w:val="24"/>
        </w:rPr>
      </w:pPr>
      <w:r>
        <w:rPr>
          <w:sz w:val="24"/>
          <w:szCs w:val="24"/>
        </w:rPr>
        <w:t>Decision Making Rights – 6.2%</w:t>
      </w:r>
    </w:p>
    <w:p w:rsidR="00C94686" w:rsidRDefault="00C94686" w:rsidP="00C94686">
      <w:pPr>
        <w:rPr>
          <w:sz w:val="24"/>
          <w:szCs w:val="24"/>
        </w:rPr>
      </w:pPr>
      <w:r>
        <w:rPr>
          <w:sz w:val="24"/>
          <w:szCs w:val="24"/>
        </w:rPr>
        <w:t>Medical Assistance in Dying– 2.1%</w:t>
      </w:r>
    </w:p>
    <w:p w:rsidR="00C94686" w:rsidRDefault="00C94686" w:rsidP="00C94686">
      <w:pPr>
        <w:rPr>
          <w:sz w:val="24"/>
          <w:szCs w:val="24"/>
        </w:rPr>
      </w:pPr>
      <w:r>
        <w:rPr>
          <w:sz w:val="24"/>
          <w:szCs w:val="24"/>
        </w:rPr>
        <w:t>Convention on the Rights of Persons with Disabilities – 6.9%</w:t>
      </w:r>
    </w:p>
    <w:p w:rsidR="004D6477" w:rsidRPr="00C94686" w:rsidRDefault="00C94686" w:rsidP="00C94686">
      <w:pPr>
        <w:rPr>
          <w:sz w:val="24"/>
          <w:szCs w:val="24"/>
        </w:rPr>
      </w:pPr>
      <w:r>
        <w:rPr>
          <w:sz w:val="24"/>
          <w:szCs w:val="24"/>
        </w:rPr>
        <w:t>Other – 51.7%</w:t>
      </w:r>
    </w:p>
    <w:p w:rsidR="00A068D2" w:rsidRPr="00300529" w:rsidRDefault="0085726B" w:rsidP="00300529">
      <w:pPr>
        <w:jc w:val="center"/>
        <w:rPr>
          <w:b/>
          <w:color w:val="17375D"/>
          <w:sz w:val="40"/>
          <w:szCs w:val="40"/>
        </w:rPr>
      </w:pPr>
      <w:r w:rsidRPr="00300529">
        <w:rPr>
          <w:b/>
          <w:color w:val="17375D"/>
          <w:sz w:val="40"/>
          <w:szCs w:val="40"/>
        </w:rPr>
        <w:lastRenderedPageBreak/>
        <w:t>ARCH Statistics</w:t>
      </w:r>
    </w:p>
    <w:p w:rsidR="00D5005C" w:rsidRPr="00D5005C" w:rsidRDefault="00D5005C" w:rsidP="00D5005C">
      <w:pPr>
        <w:widowControl/>
        <w:autoSpaceDE/>
        <w:autoSpaceDN/>
        <w:spacing w:after="240" w:line="259" w:lineRule="auto"/>
        <w:rPr>
          <w:b/>
          <w:sz w:val="24"/>
          <w:szCs w:val="24"/>
        </w:rPr>
      </w:pPr>
      <w:r w:rsidRPr="00D5005C">
        <w:rPr>
          <w:b/>
          <w:sz w:val="24"/>
          <w:szCs w:val="24"/>
        </w:rPr>
        <w:t>Summary Advice Cases</w:t>
      </w:r>
    </w:p>
    <w:p w:rsidR="00D5005C" w:rsidRDefault="00D5005C" w:rsidP="00D5005C">
      <w:pPr>
        <w:rPr>
          <w:sz w:val="24"/>
          <w:szCs w:val="24"/>
        </w:rPr>
      </w:pPr>
      <w:r>
        <w:rPr>
          <w:sz w:val="24"/>
          <w:szCs w:val="24"/>
        </w:rPr>
        <w:t>Accessibility Laws – 0.8%</w:t>
      </w:r>
    </w:p>
    <w:p w:rsidR="00D5005C" w:rsidRDefault="00D5005C" w:rsidP="00D5005C">
      <w:pPr>
        <w:rPr>
          <w:sz w:val="24"/>
          <w:szCs w:val="24"/>
        </w:rPr>
      </w:pPr>
      <w:r>
        <w:rPr>
          <w:sz w:val="24"/>
          <w:szCs w:val="24"/>
        </w:rPr>
        <w:t>Attendant Services – 4.6%</w:t>
      </w:r>
      <w:r>
        <w:rPr>
          <w:sz w:val="24"/>
          <w:szCs w:val="24"/>
        </w:rPr>
        <w:br/>
        <w:t>Education – 23.6%</w:t>
      </w:r>
    </w:p>
    <w:p w:rsidR="00D5005C" w:rsidRDefault="00D5005C" w:rsidP="00D5005C">
      <w:pPr>
        <w:rPr>
          <w:sz w:val="24"/>
          <w:szCs w:val="24"/>
        </w:rPr>
      </w:pPr>
      <w:r>
        <w:rPr>
          <w:sz w:val="24"/>
          <w:szCs w:val="24"/>
        </w:rPr>
        <w:t>Transportation – 3.4%</w:t>
      </w:r>
    </w:p>
    <w:p w:rsidR="00D5005C" w:rsidRDefault="00D5005C" w:rsidP="00D5005C">
      <w:pPr>
        <w:rPr>
          <w:sz w:val="24"/>
          <w:szCs w:val="24"/>
        </w:rPr>
      </w:pPr>
      <w:r>
        <w:rPr>
          <w:sz w:val="24"/>
          <w:szCs w:val="24"/>
        </w:rPr>
        <w:t>Human Rights – 25.2%</w:t>
      </w:r>
    </w:p>
    <w:p w:rsidR="00D5005C" w:rsidRDefault="00D5005C" w:rsidP="00D5005C">
      <w:pPr>
        <w:rPr>
          <w:sz w:val="24"/>
          <w:szCs w:val="24"/>
        </w:rPr>
      </w:pPr>
      <w:r>
        <w:rPr>
          <w:sz w:val="24"/>
          <w:szCs w:val="24"/>
        </w:rPr>
        <w:t>Accommodations in the Workplace – 15.2%</w:t>
      </w:r>
    </w:p>
    <w:p w:rsidR="00D5005C" w:rsidRDefault="00D5005C" w:rsidP="00D5005C">
      <w:pPr>
        <w:rPr>
          <w:sz w:val="24"/>
          <w:szCs w:val="24"/>
        </w:rPr>
      </w:pPr>
      <w:r>
        <w:rPr>
          <w:sz w:val="24"/>
          <w:szCs w:val="24"/>
        </w:rPr>
        <w:t>Decision Making Rights – 1.2%</w:t>
      </w:r>
    </w:p>
    <w:p w:rsidR="00D5005C" w:rsidRDefault="00D5005C" w:rsidP="00D5005C">
      <w:pPr>
        <w:rPr>
          <w:sz w:val="24"/>
          <w:szCs w:val="24"/>
        </w:rPr>
      </w:pPr>
      <w:r>
        <w:rPr>
          <w:sz w:val="24"/>
          <w:szCs w:val="24"/>
        </w:rPr>
        <w:t>Other – 27.1%</w:t>
      </w:r>
    </w:p>
    <w:p w:rsidR="00D5005C" w:rsidRDefault="00D5005C" w:rsidP="00D5005C">
      <w:pPr>
        <w:spacing w:before="360" w:after="240"/>
        <w:rPr>
          <w:b/>
          <w:sz w:val="24"/>
          <w:szCs w:val="24"/>
        </w:rPr>
      </w:pPr>
      <w:r w:rsidRPr="00D5005C">
        <w:rPr>
          <w:b/>
          <w:sz w:val="24"/>
          <w:szCs w:val="24"/>
        </w:rPr>
        <w:t>Standard Cases</w:t>
      </w:r>
    </w:p>
    <w:p w:rsidR="00551886" w:rsidRDefault="00551886" w:rsidP="00551886">
      <w:pPr>
        <w:rPr>
          <w:sz w:val="24"/>
          <w:szCs w:val="24"/>
        </w:rPr>
      </w:pPr>
      <w:r>
        <w:rPr>
          <w:sz w:val="24"/>
          <w:szCs w:val="24"/>
        </w:rPr>
        <w:t>Attendant Services – 2.2%</w:t>
      </w:r>
      <w:r>
        <w:rPr>
          <w:sz w:val="24"/>
          <w:szCs w:val="24"/>
        </w:rPr>
        <w:br/>
        <w:t>Education – 24.6%</w:t>
      </w:r>
    </w:p>
    <w:p w:rsidR="00551886" w:rsidRDefault="00551886" w:rsidP="00551886">
      <w:pPr>
        <w:rPr>
          <w:sz w:val="24"/>
          <w:szCs w:val="24"/>
        </w:rPr>
      </w:pPr>
      <w:r>
        <w:rPr>
          <w:sz w:val="24"/>
          <w:szCs w:val="24"/>
        </w:rPr>
        <w:t>Transportation – 6%</w:t>
      </w:r>
    </w:p>
    <w:p w:rsidR="00551886" w:rsidRDefault="00551886" w:rsidP="00551886">
      <w:pPr>
        <w:rPr>
          <w:sz w:val="24"/>
          <w:szCs w:val="24"/>
        </w:rPr>
      </w:pPr>
      <w:r>
        <w:rPr>
          <w:sz w:val="24"/>
          <w:szCs w:val="24"/>
        </w:rPr>
        <w:t>Human Rights – 21.6%</w:t>
      </w:r>
    </w:p>
    <w:p w:rsidR="00551886" w:rsidRDefault="00551886" w:rsidP="00551886">
      <w:pPr>
        <w:rPr>
          <w:sz w:val="24"/>
          <w:szCs w:val="24"/>
        </w:rPr>
      </w:pPr>
      <w:r>
        <w:rPr>
          <w:sz w:val="24"/>
          <w:szCs w:val="24"/>
        </w:rPr>
        <w:t>Accommodations in the Workplace – 5.2%</w:t>
      </w:r>
    </w:p>
    <w:p w:rsidR="00551886" w:rsidRDefault="00551886" w:rsidP="00551886">
      <w:pPr>
        <w:rPr>
          <w:sz w:val="24"/>
          <w:szCs w:val="24"/>
        </w:rPr>
      </w:pPr>
      <w:r>
        <w:rPr>
          <w:sz w:val="24"/>
          <w:szCs w:val="24"/>
        </w:rPr>
        <w:t>Decision Making Rights – 4.5%</w:t>
      </w:r>
    </w:p>
    <w:p w:rsidR="00551886" w:rsidRDefault="00551886" w:rsidP="00551886">
      <w:pPr>
        <w:rPr>
          <w:sz w:val="24"/>
          <w:szCs w:val="24"/>
        </w:rPr>
      </w:pPr>
      <w:r>
        <w:rPr>
          <w:sz w:val="24"/>
          <w:szCs w:val="24"/>
        </w:rPr>
        <w:t>Other – 35.8%</w:t>
      </w:r>
    </w:p>
    <w:p w:rsidR="00551886" w:rsidRDefault="00551886" w:rsidP="00551886">
      <w:pPr>
        <w:spacing w:before="360" w:after="240"/>
        <w:rPr>
          <w:b/>
          <w:sz w:val="24"/>
          <w:szCs w:val="24"/>
        </w:rPr>
      </w:pPr>
      <w:r>
        <w:rPr>
          <w:b/>
          <w:sz w:val="24"/>
          <w:szCs w:val="24"/>
        </w:rPr>
        <w:t>Test</w:t>
      </w:r>
      <w:r w:rsidRPr="00D5005C">
        <w:rPr>
          <w:b/>
          <w:sz w:val="24"/>
          <w:szCs w:val="24"/>
        </w:rPr>
        <w:t xml:space="preserve"> Cases</w:t>
      </w:r>
    </w:p>
    <w:p w:rsidR="002A7CF2" w:rsidRDefault="002A7CF2" w:rsidP="002A7CF2">
      <w:pPr>
        <w:rPr>
          <w:sz w:val="24"/>
          <w:szCs w:val="24"/>
        </w:rPr>
      </w:pPr>
      <w:r>
        <w:rPr>
          <w:sz w:val="24"/>
          <w:szCs w:val="24"/>
        </w:rPr>
        <w:t>Accessibility Laws – 5.6%</w:t>
      </w:r>
    </w:p>
    <w:p w:rsidR="002A7CF2" w:rsidRDefault="002A7CF2" w:rsidP="002A7CF2">
      <w:pPr>
        <w:rPr>
          <w:sz w:val="24"/>
          <w:szCs w:val="24"/>
        </w:rPr>
      </w:pPr>
      <w:r>
        <w:rPr>
          <w:sz w:val="24"/>
          <w:szCs w:val="24"/>
        </w:rPr>
        <w:t>Education – 11.1%</w:t>
      </w:r>
    </w:p>
    <w:p w:rsidR="002A7CF2" w:rsidRDefault="002A7CF2" w:rsidP="002A7CF2">
      <w:pPr>
        <w:rPr>
          <w:sz w:val="24"/>
          <w:szCs w:val="24"/>
        </w:rPr>
      </w:pPr>
      <w:r>
        <w:rPr>
          <w:sz w:val="24"/>
          <w:szCs w:val="24"/>
        </w:rPr>
        <w:t>Transportation – 5.6%</w:t>
      </w:r>
    </w:p>
    <w:p w:rsidR="002A7CF2" w:rsidRDefault="002A7CF2" w:rsidP="002A7CF2">
      <w:pPr>
        <w:rPr>
          <w:sz w:val="24"/>
          <w:szCs w:val="24"/>
        </w:rPr>
      </w:pPr>
      <w:r>
        <w:rPr>
          <w:sz w:val="24"/>
          <w:szCs w:val="24"/>
        </w:rPr>
        <w:t>Human Rights – 27.8%</w:t>
      </w:r>
    </w:p>
    <w:p w:rsidR="002A7CF2" w:rsidRDefault="002A7CF2" w:rsidP="002A7CF2">
      <w:pPr>
        <w:rPr>
          <w:sz w:val="24"/>
          <w:szCs w:val="24"/>
        </w:rPr>
      </w:pPr>
      <w:r>
        <w:rPr>
          <w:sz w:val="24"/>
          <w:szCs w:val="24"/>
        </w:rPr>
        <w:t>Accommodations in the Workplace – 5.6%</w:t>
      </w:r>
    </w:p>
    <w:p w:rsidR="002A7CF2" w:rsidRDefault="002A7CF2" w:rsidP="002A7CF2">
      <w:pPr>
        <w:rPr>
          <w:sz w:val="24"/>
          <w:szCs w:val="24"/>
        </w:rPr>
      </w:pPr>
      <w:r>
        <w:rPr>
          <w:sz w:val="24"/>
          <w:szCs w:val="24"/>
        </w:rPr>
        <w:t>Other – 44.4%</w:t>
      </w:r>
    </w:p>
    <w:p w:rsidR="00D5005C" w:rsidRPr="00D5005C" w:rsidRDefault="00FF7D4E" w:rsidP="00D5005C">
      <w:pPr>
        <w:spacing w:before="360" w:after="240"/>
        <w:rPr>
          <w:sz w:val="24"/>
          <w:szCs w:val="24"/>
        </w:rPr>
      </w:pPr>
      <w:r w:rsidRPr="00FF7D4E">
        <w:rPr>
          <w:sz w:val="24"/>
          <w:szCs w:val="24"/>
        </w:rPr>
        <w:t>Images on this page in the original Annual Report include</w:t>
      </w:r>
      <w:r w:rsidR="000615A4">
        <w:rPr>
          <w:sz w:val="24"/>
          <w:szCs w:val="24"/>
        </w:rPr>
        <w:t xml:space="preserve"> three</w:t>
      </w:r>
      <w:r>
        <w:rPr>
          <w:sz w:val="24"/>
          <w:szCs w:val="24"/>
        </w:rPr>
        <w:t xml:space="preserve"> pie charts with the above details.</w:t>
      </w:r>
    </w:p>
    <w:p w:rsidR="0085726B" w:rsidRDefault="0085726B">
      <w:pPr>
        <w:widowControl/>
        <w:autoSpaceDE/>
        <w:autoSpaceDN/>
        <w:spacing w:after="160" w:line="259" w:lineRule="auto"/>
        <w:rPr>
          <w:sz w:val="24"/>
          <w:szCs w:val="24"/>
        </w:rPr>
      </w:pPr>
      <w:r>
        <w:rPr>
          <w:sz w:val="24"/>
          <w:szCs w:val="24"/>
        </w:rPr>
        <w:br w:type="page"/>
      </w:r>
    </w:p>
    <w:p w:rsidR="000D310F" w:rsidRPr="00252336" w:rsidRDefault="000D310F" w:rsidP="000D310F">
      <w:pPr>
        <w:pStyle w:val="Heading1"/>
        <w:rPr>
          <w:color w:val="FFFFFF" w:themeColor="background1"/>
          <w:sz w:val="24"/>
          <w:szCs w:val="24"/>
        </w:rPr>
      </w:pPr>
      <w:bookmarkStart w:id="20" w:name="_Toc179491448"/>
      <w:r w:rsidRPr="00252336">
        <w:rPr>
          <w:color w:val="FFFFFF" w:themeColor="background1"/>
          <w:sz w:val="24"/>
          <w:szCs w:val="24"/>
        </w:rPr>
        <w:lastRenderedPageBreak/>
        <w:t>ARCH’s Board of Directors and Staff</w:t>
      </w:r>
      <w:bookmarkEnd w:id="20"/>
    </w:p>
    <w:p w:rsidR="0085726B" w:rsidRPr="000D310F" w:rsidRDefault="000D310F" w:rsidP="000D310F">
      <w:pPr>
        <w:rPr>
          <w:b/>
          <w:color w:val="17375D"/>
          <w:sz w:val="36"/>
          <w:szCs w:val="36"/>
        </w:rPr>
      </w:pPr>
      <w:r w:rsidRPr="000D310F">
        <w:rPr>
          <w:b/>
          <w:color w:val="17375D"/>
          <w:sz w:val="36"/>
          <w:szCs w:val="36"/>
        </w:rPr>
        <w:t>ARCH’s Board of Directors</w:t>
      </w:r>
    </w:p>
    <w:p w:rsidR="000D310F" w:rsidRPr="000D310F" w:rsidRDefault="000D310F" w:rsidP="000D310F">
      <w:pPr>
        <w:spacing w:before="240"/>
        <w:rPr>
          <w:sz w:val="26"/>
          <w:szCs w:val="26"/>
        </w:rPr>
      </w:pPr>
      <w:r w:rsidRPr="000D310F">
        <w:rPr>
          <w:b/>
          <w:sz w:val="26"/>
          <w:szCs w:val="26"/>
        </w:rPr>
        <w:t>Ashfaq Kash Hussain</w:t>
      </w:r>
      <w:r w:rsidRPr="000D310F">
        <w:rPr>
          <w:sz w:val="26"/>
          <w:szCs w:val="26"/>
        </w:rPr>
        <w:t xml:space="preserve"> (Secretary)</w:t>
      </w:r>
    </w:p>
    <w:p w:rsidR="000D310F" w:rsidRPr="000D310F" w:rsidRDefault="000D310F" w:rsidP="000D310F">
      <w:pPr>
        <w:rPr>
          <w:b/>
          <w:sz w:val="26"/>
          <w:szCs w:val="26"/>
        </w:rPr>
      </w:pPr>
      <w:r w:rsidRPr="000D310F">
        <w:rPr>
          <w:b/>
          <w:sz w:val="26"/>
          <w:szCs w:val="26"/>
        </w:rPr>
        <w:t>Claudette Paul</w:t>
      </w:r>
    </w:p>
    <w:p w:rsidR="000D310F" w:rsidRPr="000D310F" w:rsidRDefault="000D310F" w:rsidP="000D310F">
      <w:pPr>
        <w:rPr>
          <w:sz w:val="26"/>
          <w:szCs w:val="26"/>
        </w:rPr>
      </w:pPr>
      <w:r w:rsidRPr="000D310F">
        <w:rPr>
          <w:b/>
          <w:sz w:val="26"/>
          <w:szCs w:val="26"/>
        </w:rPr>
        <w:t>Dolly Menna-Dack</w:t>
      </w:r>
      <w:r w:rsidRPr="000D310F">
        <w:rPr>
          <w:sz w:val="26"/>
          <w:szCs w:val="26"/>
        </w:rPr>
        <w:t xml:space="preserve"> (2nd Vice-Chair)</w:t>
      </w:r>
    </w:p>
    <w:p w:rsidR="000D310F" w:rsidRPr="000D310F" w:rsidRDefault="000D310F" w:rsidP="000D310F">
      <w:pPr>
        <w:rPr>
          <w:b/>
          <w:sz w:val="26"/>
          <w:szCs w:val="26"/>
        </w:rPr>
      </w:pPr>
      <w:r w:rsidRPr="000D310F">
        <w:rPr>
          <w:b/>
          <w:sz w:val="26"/>
          <w:szCs w:val="26"/>
        </w:rPr>
        <w:t>Ellen Cohen</w:t>
      </w:r>
    </w:p>
    <w:p w:rsidR="000D310F" w:rsidRPr="000D310F" w:rsidRDefault="000D310F" w:rsidP="000D310F">
      <w:pPr>
        <w:rPr>
          <w:b/>
          <w:sz w:val="26"/>
          <w:szCs w:val="26"/>
        </w:rPr>
      </w:pPr>
      <w:r w:rsidRPr="000D310F">
        <w:rPr>
          <w:b/>
          <w:sz w:val="26"/>
          <w:szCs w:val="26"/>
        </w:rPr>
        <w:t>Harjot Dosanjh</w:t>
      </w:r>
    </w:p>
    <w:p w:rsidR="000D310F" w:rsidRPr="000D310F" w:rsidRDefault="000D310F" w:rsidP="000D310F">
      <w:pPr>
        <w:rPr>
          <w:b/>
          <w:sz w:val="26"/>
          <w:szCs w:val="26"/>
        </w:rPr>
      </w:pPr>
      <w:r w:rsidRPr="000D310F">
        <w:rPr>
          <w:b/>
          <w:sz w:val="26"/>
          <w:szCs w:val="26"/>
        </w:rPr>
        <w:t>Hengameh Saberi</w:t>
      </w:r>
    </w:p>
    <w:p w:rsidR="000D310F" w:rsidRPr="000D310F" w:rsidRDefault="000D310F" w:rsidP="000D310F">
      <w:pPr>
        <w:rPr>
          <w:sz w:val="26"/>
          <w:szCs w:val="26"/>
        </w:rPr>
      </w:pPr>
      <w:r w:rsidRPr="000D310F">
        <w:rPr>
          <w:b/>
          <w:sz w:val="26"/>
          <w:szCs w:val="26"/>
        </w:rPr>
        <w:t>Jason Mitschele</w:t>
      </w:r>
      <w:r w:rsidRPr="000D310F">
        <w:rPr>
          <w:sz w:val="26"/>
          <w:szCs w:val="26"/>
        </w:rPr>
        <w:t xml:space="preserve"> (Chairperson)</w:t>
      </w:r>
    </w:p>
    <w:p w:rsidR="000D310F" w:rsidRPr="000D310F" w:rsidRDefault="000D310F" w:rsidP="000D310F">
      <w:pPr>
        <w:rPr>
          <w:b/>
          <w:sz w:val="26"/>
          <w:szCs w:val="26"/>
        </w:rPr>
      </w:pPr>
      <w:r w:rsidRPr="000D310F">
        <w:rPr>
          <w:b/>
          <w:sz w:val="26"/>
          <w:szCs w:val="26"/>
        </w:rPr>
        <w:t>Jeevan Bains</w:t>
      </w:r>
    </w:p>
    <w:p w:rsidR="000D310F" w:rsidRPr="000D310F" w:rsidRDefault="000D310F" w:rsidP="000D310F">
      <w:pPr>
        <w:rPr>
          <w:b/>
          <w:sz w:val="26"/>
          <w:szCs w:val="26"/>
        </w:rPr>
      </w:pPr>
      <w:r w:rsidRPr="000D310F">
        <w:rPr>
          <w:b/>
          <w:sz w:val="26"/>
          <w:szCs w:val="26"/>
        </w:rPr>
        <w:t xml:space="preserve">Jennifer Hiseler </w:t>
      </w:r>
    </w:p>
    <w:p w:rsidR="000D310F" w:rsidRPr="000D310F" w:rsidRDefault="000D310F" w:rsidP="000D310F">
      <w:pPr>
        <w:rPr>
          <w:b/>
          <w:sz w:val="26"/>
          <w:szCs w:val="26"/>
        </w:rPr>
      </w:pPr>
      <w:r w:rsidRPr="000D310F">
        <w:rPr>
          <w:b/>
          <w:sz w:val="26"/>
          <w:szCs w:val="26"/>
        </w:rPr>
        <w:t>Logan Wong</w:t>
      </w:r>
    </w:p>
    <w:p w:rsidR="000D310F" w:rsidRPr="000D310F" w:rsidRDefault="000D310F" w:rsidP="000D310F">
      <w:pPr>
        <w:rPr>
          <w:b/>
          <w:sz w:val="26"/>
          <w:szCs w:val="26"/>
        </w:rPr>
      </w:pPr>
      <w:r w:rsidRPr="000D310F">
        <w:rPr>
          <w:b/>
          <w:sz w:val="26"/>
          <w:szCs w:val="26"/>
        </w:rPr>
        <w:t>Natalie MacDonnell</w:t>
      </w:r>
    </w:p>
    <w:p w:rsidR="000D310F" w:rsidRPr="000D310F" w:rsidRDefault="000D310F" w:rsidP="000D310F">
      <w:pPr>
        <w:rPr>
          <w:b/>
          <w:sz w:val="26"/>
          <w:szCs w:val="26"/>
        </w:rPr>
      </w:pPr>
      <w:r w:rsidRPr="000D310F">
        <w:rPr>
          <w:b/>
          <w:sz w:val="26"/>
          <w:szCs w:val="26"/>
        </w:rPr>
        <w:t>Norah Dillon-Cheetham</w:t>
      </w:r>
    </w:p>
    <w:p w:rsidR="000D310F" w:rsidRPr="000D310F" w:rsidRDefault="000D310F" w:rsidP="000D310F">
      <w:pPr>
        <w:rPr>
          <w:sz w:val="26"/>
          <w:szCs w:val="26"/>
        </w:rPr>
      </w:pPr>
      <w:r w:rsidRPr="000D310F">
        <w:rPr>
          <w:b/>
          <w:sz w:val="26"/>
          <w:szCs w:val="26"/>
        </w:rPr>
        <w:t>Paul Scotland</w:t>
      </w:r>
      <w:r w:rsidRPr="000D310F">
        <w:rPr>
          <w:sz w:val="26"/>
          <w:szCs w:val="26"/>
        </w:rPr>
        <w:t xml:space="preserve"> (1st Vice-Chair)</w:t>
      </w:r>
    </w:p>
    <w:p w:rsidR="000D310F" w:rsidRPr="000D310F" w:rsidRDefault="000D310F" w:rsidP="000D310F">
      <w:pPr>
        <w:rPr>
          <w:sz w:val="26"/>
          <w:szCs w:val="26"/>
        </w:rPr>
      </w:pPr>
      <w:r w:rsidRPr="000D310F">
        <w:rPr>
          <w:b/>
          <w:sz w:val="26"/>
          <w:szCs w:val="26"/>
        </w:rPr>
        <w:t>Robert Barber</w:t>
      </w:r>
      <w:r w:rsidRPr="000D310F">
        <w:rPr>
          <w:sz w:val="26"/>
          <w:szCs w:val="26"/>
        </w:rPr>
        <w:t xml:space="preserve"> (Treasurer)</w:t>
      </w:r>
    </w:p>
    <w:p w:rsidR="000D310F" w:rsidRDefault="000D310F" w:rsidP="00252336">
      <w:pPr>
        <w:spacing w:after="240"/>
        <w:rPr>
          <w:sz w:val="26"/>
          <w:szCs w:val="26"/>
        </w:rPr>
      </w:pPr>
      <w:r w:rsidRPr="000D310F">
        <w:rPr>
          <w:b/>
          <w:sz w:val="26"/>
          <w:szCs w:val="26"/>
        </w:rPr>
        <w:t>Ryan Hooey</w:t>
      </w:r>
    </w:p>
    <w:p w:rsidR="00252336" w:rsidRPr="000D310F" w:rsidRDefault="00252336" w:rsidP="00252336">
      <w:pPr>
        <w:rPr>
          <w:b/>
          <w:color w:val="17375D"/>
          <w:sz w:val="36"/>
          <w:szCs w:val="36"/>
        </w:rPr>
      </w:pPr>
      <w:r w:rsidRPr="000D310F">
        <w:rPr>
          <w:b/>
          <w:color w:val="17375D"/>
          <w:sz w:val="36"/>
          <w:szCs w:val="36"/>
        </w:rPr>
        <w:t>ARCH</w:t>
      </w:r>
      <w:r>
        <w:rPr>
          <w:b/>
          <w:color w:val="17375D"/>
          <w:sz w:val="36"/>
          <w:szCs w:val="36"/>
        </w:rPr>
        <w:t xml:space="preserve"> Staff</w:t>
      </w:r>
    </w:p>
    <w:p w:rsidR="00252336" w:rsidRPr="00252336" w:rsidRDefault="00252336" w:rsidP="00252336">
      <w:pPr>
        <w:spacing w:before="120"/>
        <w:rPr>
          <w:sz w:val="26"/>
          <w:szCs w:val="26"/>
        </w:rPr>
      </w:pPr>
      <w:r w:rsidRPr="00252336">
        <w:rPr>
          <w:b/>
          <w:sz w:val="26"/>
          <w:szCs w:val="26"/>
        </w:rPr>
        <w:t>ROBERT Lattanzio</w:t>
      </w:r>
      <w:r w:rsidRPr="00252336">
        <w:rPr>
          <w:sz w:val="26"/>
          <w:szCs w:val="26"/>
        </w:rPr>
        <w:t>, Executive Director</w:t>
      </w:r>
    </w:p>
    <w:p w:rsidR="00252336" w:rsidRPr="00252336" w:rsidRDefault="00252336" w:rsidP="00252336">
      <w:pPr>
        <w:rPr>
          <w:sz w:val="26"/>
          <w:szCs w:val="26"/>
        </w:rPr>
      </w:pPr>
      <w:r w:rsidRPr="00252336">
        <w:rPr>
          <w:b/>
          <w:sz w:val="26"/>
          <w:szCs w:val="26"/>
        </w:rPr>
        <w:t>AMANDA Ward</w:t>
      </w:r>
      <w:r w:rsidRPr="00252336">
        <w:rPr>
          <w:sz w:val="26"/>
          <w:szCs w:val="26"/>
        </w:rPr>
        <w:t>, Intake Coordinator</w:t>
      </w:r>
    </w:p>
    <w:p w:rsidR="00252336" w:rsidRPr="00252336" w:rsidRDefault="00252336" w:rsidP="00252336">
      <w:pPr>
        <w:rPr>
          <w:sz w:val="26"/>
          <w:szCs w:val="26"/>
        </w:rPr>
      </w:pPr>
      <w:r w:rsidRPr="00252336">
        <w:rPr>
          <w:b/>
          <w:sz w:val="26"/>
          <w:szCs w:val="26"/>
        </w:rPr>
        <w:t>DEVIN Glim</w:t>
      </w:r>
      <w:r w:rsidRPr="00252336">
        <w:rPr>
          <w:sz w:val="26"/>
          <w:szCs w:val="26"/>
        </w:rPr>
        <w:t>, Articling Student</w:t>
      </w:r>
    </w:p>
    <w:p w:rsidR="00252336" w:rsidRPr="00252336" w:rsidRDefault="00252336" w:rsidP="00252336">
      <w:pPr>
        <w:rPr>
          <w:sz w:val="26"/>
          <w:szCs w:val="26"/>
        </w:rPr>
      </w:pPr>
      <w:r w:rsidRPr="00252336">
        <w:rPr>
          <w:b/>
          <w:sz w:val="26"/>
          <w:szCs w:val="26"/>
        </w:rPr>
        <w:t>DOREEN Way</w:t>
      </w:r>
      <w:r w:rsidRPr="00252336">
        <w:rPr>
          <w:sz w:val="26"/>
          <w:szCs w:val="26"/>
        </w:rPr>
        <w:t>, Office Manager</w:t>
      </w:r>
    </w:p>
    <w:p w:rsidR="00252336" w:rsidRPr="00252336" w:rsidRDefault="00252336" w:rsidP="00252336">
      <w:pPr>
        <w:rPr>
          <w:sz w:val="26"/>
          <w:szCs w:val="26"/>
        </w:rPr>
      </w:pPr>
      <w:r w:rsidRPr="00252336">
        <w:rPr>
          <w:b/>
          <w:sz w:val="26"/>
          <w:szCs w:val="26"/>
        </w:rPr>
        <w:t>GABRIEL Reznick</w:t>
      </w:r>
      <w:r w:rsidRPr="00252336">
        <w:rPr>
          <w:sz w:val="26"/>
          <w:szCs w:val="26"/>
        </w:rPr>
        <w:t>, Staff Lawyer</w:t>
      </w:r>
    </w:p>
    <w:p w:rsidR="00252336" w:rsidRPr="00252336" w:rsidRDefault="00252336" w:rsidP="00252336">
      <w:pPr>
        <w:rPr>
          <w:sz w:val="26"/>
          <w:szCs w:val="26"/>
        </w:rPr>
      </w:pPr>
      <w:r w:rsidRPr="00252336">
        <w:rPr>
          <w:b/>
          <w:sz w:val="26"/>
          <w:szCs w:val="26"/>
        </w:rPr>
        <w:t>GRACIELA Flores Méndez</w:t>
      </w:r>
      <w:r w:rsidRPr="00252336">
        <w:rPr>
          <w:sz w:val="26"/>
          <w:szCs w:val="26"/>
        </w:rPr>
        <w:t>, Staff Lawyer</w:t>
      </w:r>
    </w:p>
    <w:p w:rsidR="00252336" w:rsidRPr="00252336" w:rsidRDefault="00252336" w:rsidP="00252336">
      <w:pPr>
        <w:rPr>
          <w:sz w:val="26"/>
          <w:szCs w:val="26"/>
        </w:rPr>
      </w:pPr>
      <w:r w:rsidRPr="00252336">
        <w:rPr>
          <w:b/>
          <w:sz w:val="26"/>
          <w:szCs w:val="26"/>
        </w:rPr>
        <w:t>ILINCA Stefan</w:t>
      </w:r>
      <w:r w:rsidRPr="00252336">
        <w:rPr>
          <w:sz w:val="26"/>
          <w:szCs w:val="26"/>
        </w:rPr>
        <w:t>, Staff Lawyer</w:t>
      </w:r>
    </w:p>
    <w:p w:rsidR="00252336" w:rsidRPr="00252336" w:rsidRDefault="00252336" w:rsidP="00252336">
      <w:pPr>
        <w:rPr>
          <w:sz w:val="26"/>
          <w:szCs w:val="26"/>
        </w:rPr>
      </w:pPr>
      <w:r w:rsidRPr="00252336">
        <w:rPr>
          <w:b/>
          <w:sz w:val="26"/>
          <w:szCs w:val="26"/>
        </w:rPr>
        <w:t>JESSICA Field</w:t>
      </w:r>
      <w:r w:rsidRPr="00252336">
        <w:rPr>
          <w:sz w:val="26"/>
          <w:szCs w:val="26"/>
        </w:rPr>
        <w:t xml:space="preserve">, Respecting Rights Coordinator </w:t>
      </w:r>
    </w:p>
    <w:p w:rsidR="00252336" w:rsidRPr="00252336" w:rsidRDefault="00252336" w:rsidP="00252336">
      <w:pPr>
        <w:rPr>
          <w:sz w:val="26"/>
          <w:szCs w:val="26"/>
        </w:rPr>
      </w:pPr>
      <w:r w:rsidRPr="00252336">
        <w:rPr>
          <w:b/>
          <w:sz w:val="26"/>
          <w:szCs w:val="26"/>
        </w:rPr>
        <w:t>KERRI Joffe</w:t>
      </w:r>
      <w:r w:rsidRPr="00252336">
        <w:rPr>
          <w:sz w:val="26"/>
          <w:szCs w:val="26"/>
        </w:rPr>
        <w:t>, Staff Lawyer (On Leave)</w:t>
      </w:r>
    </w:p>
    <w:p w:rsidR="00252336" w:rsidRPr="00252336" w:rsidRDefault="00252336" w:rsidP="00252336">
      <w:pPr>
        <w:rPr>
          <w:sz w:val="26"/>
          <w:szCs w:val="26"/>
        </w:rPr>
      </w:pPr>
      <w:r w:rsidRPr="00252336">
        <w:rPr>
          <w:b/>
          <w:sz w:val="26"/>
          <w:szCs w:val="26"/>
        </w:rPr>
        <w:t>LILA Refaie</w:t>
      </w:r>
      <w:r w:rsidRPr="00252336">
        <w:rPr>
          <w:sz w:val="26"/>
          <w:szCs w:val="26"/>
        </w:rPr>
        <w:t>, Bilingual Intake Lawyer and Student Programs Lead</w:t>
      </w:r>
    </w:p>
    <w:p w:rsidR="00252336" w:rsidRPr="00252336" w:rsidRDefault="00252336" w:rsidP="00252336">
      <w:pPr>
        <w:rPr>
          <w:sz w:val="26"/>
          <w:szCs w:val="26"/>
        </w:rPr>
      </w:pPr>
      <w:r w:rsidRPr="00252336">
        <w:rPr>
          <w:b/>
          <w:sz w:val="26"/>
          <w:szCs w:val="26"/>
        </w:rPr>
        <w:t>MARY Hanson</w:t>
      </w:r>
      <w:r w:rsidRPr="00252336">
        <w:rPr>
          <w:sz w:val="26"/>
          <w:szCs w:val="26"/>
        </w:rPr>
        <w:t>, Librarian</w:t>
      </w:r>
    </w:p>
    <w:p w:rsidR="00252336" w:rsidRDefault="00252336" w:rsidP="00252336">
      <w:pPr>
        <w:spacing w:after="240"/>
        <w:rPr>
          <w:sz w:val="26"/>
          <w:szCs w:val="26"/>
        </w:rPr>
      </w:pPr>
      <w:r w:rsidRPr="00252336">
        <w:rPr>
          <w:b/>
          <w:sz w:val="26"/>
          <w:szCs w:val="26"/>
        </w:rPr>
        <w:t>THERESA Sciberras</w:t>
      </w:r>
      <w:r w:rsidRPr="00252336">
        <w:rPr>
          <w:sz w:val="26"/>
          <w:szCs w:val="26"/>
        </w:rPr>
        <w:t>, Operations, Program &amp; Administrative Assistant</w:t>
      </w:r>
    </w:p>
    <w:p w:rsidR="00252336" w:rsidRPr="000D310F" w:rsidRDefault="00252336" w:rsidP="00252336">
      <w:pPr>
        <w:rPr>
          <w:b/>
          <w:color w:val="17375D"/>
          <w:sz w:val="36"/>
          <w:szCs w:val="36"/>
        </w:rPr>
      </w:pPr>
      <w:r>
        <w:rPr>
          <w:b/>
          <w:color w:val="17375D"/>
          <w:sz w:val="36"/>
          <w:szCs w:val="36"/>
        </w:rPr>
        <w:t>Contract Staff</w:t>
      </w:r>
    </w:p>
    <w:p w:rsidR="00252336" w:rsidRPr="00252336" w:rsidRDefault="00252336" w:rsidP="00252336">
      <w:pPr>
        <w:spacing w:before="120"/>
        <w:rPr>
          <w:b/>
          <w:sz w:val="26"/>
          <w:szCs w:val="26"/>
        </w:rPr>
      </w:pPr>
      <w:r w:rsidRPr="00252336">
        <w:rPr>
          <w:b/>
          <w:sz w:val="26"/>
          <w:szCs w:val="26"/>
        </w:rPr>
        <w:t xml:space="preserve">ELSIE Tellier </w:t>
      </w:r>
    </w:p>
    <w:p w:rsidR="00252336" w:rsidRPr="00252336" w:rsidRDefault="00252336" w:rsidP="00252336">
      <w:pPr>
        <w:rPr>
          <w:b/>
          <w:sz w:val="26"/>
          <w:szCs w:val="26"/>
        </w:rPr>
      </w:pPr>
      <w:r w:rsidRPr="00252336">
        <w:rPr>
          <w:b/>
          <w:sz w:val="26"/>
          <w:szCs w:val="26"/>
        </w:rPr>
        <w:t>GAYE Jackson</w:t>
      </w:r>
    </w:p>
    <w:p w:rsidR="00252336" w:rsidRPr="00252336" w:rsidRDefault="00252336" w:rsidP="00252336">
      <w:pPr>
        <w:spacing w:after="240"/>
        <w:rPr>
          <w:b/>
          <w:sz w:val="26"/>
          <w:szCs w:val="26"/>
        </w:rPr>
      </w:pPr>
      <w:r w:rsidRPr="00252336">
        <w:rPr>
          <w:b/>
          <w:sz w:val="26"/>
          <w:szCs w:val="26"/>
        </w:rPr>
        <w:t>MICHELLE Way</w:t>
      </w:r>
    </w:p>
    <w:p w:rsidR="00252336" w:rsidRDefault="00252336" w:rsidP="00252336">
      <w:pPr>
        <w:rPr>
          <w:b/>
          <w:color w:val="17375D"/>
          <w:sz w:val="36"/>
          <w:szCs w:val="36"/>
        </w:rPr>
      </w:pPr>
      <w:r>
        <w:rPr>
          <w:b/>
          <w:color w:val="17375D"/>
          <w:sz w:val="36"/>
          <w:szCs w:val="36"/>
        </w:rPr>
        <w:t>Staff Who Left ARCH 2023-24</w:t>
      </w:r>
    </w:p>
    <w:p w:rsidR="00252336" w:rsidRPr="00252336" w:rsidRDefault="00252336" w:rsidP="00252336">
      <w:pPr>
        <w:spacing w:before="120"/>
        <w:rPr>
          <w:sz w:val="26"/>
          <w:szCs w:val="26"/>
        </w:rPr>
      </w:pPr>
      <w:r w:rsidRPr="00252336">
        <w:rPr>
          <w:b/>
          <w:sz w:val="26"/>
          <w:szCs w:val="26"/>
        </w:rPr>
        <w:t>CHARLES Hackbarth</w:t>
      </w:r>
      <w:r w:rsidRPr="00252336">
        <w:rPr>
          <w:sz w:val="26"/>
          <w:szCs w:val="26"/>
        </w:rPr>
        <w:t>, Respecting Rights Coordinator</w:t>
      </w:r>
    </w:p>
    <w:p w:rsidR="00252336" w:rsidRPr="00252336" w:rsidRDefault="00252336" w:rsidP="00252336">
      <w:pPr>
        <w:rPr>
          <w:sz w:val="26"/>
          <w:szCs w:val="26"/>
        </w:rPr>
      </w:pPr>
      <w:r w:rsidRPr="00252336">
        <w:rPr>
          <w:b/>
          <w:sz w:val="26"/>
          <w:szCs w:val="26"/>
        </w:rPr>
        <w:t>HANNAH Lee</w:t>
      </w:r>
      <w:r w:rsidRPr="00252336">
        <w:rPr>
          <w:sz w:val="26"/>
          <w:szCs w:val="26"/>
        </w:rPr>
        <w:t>, Staff Lawyer</w:t>
      </w:r>
    </w:p>
    <w:p w:rsidR="00FD079F" w:rsidRDefault="00252336" w:rsidP="00252336">
      <w:pPr>
        <w:rPr>
          <w:sz w:val="26"/>
          <w:szCs w:val="26"/>
        </w:rPr>
      </w:pPr>
      <w:r w:rsidRPr="00252336">
        <w:rPr>
          <w:b/>
          <w:sz w:val="26"/>
          <w:szCs w:val="26"/>
        </w:rPr>
        <w:t>JANEILLE Jackson</w:t>
      </w:r>
      <w:r w:rsidRPr="00252336">
        <w:rPr>
          <w:sz w:val="26"/>
          <w:szCs w:val="26"/>
        </w:rPr>
        <w:t>, Litigation Clerk</w:t>
      </w:r>
    </w:p>
    <w:p w:rsidR="00FD079F" w:rsidRDefault="00FD079F">
      <w:pPr>
        <w:widowControl/>
        <w:autoSpaceDE/>
        <w:autoSpaceDN/>
        <w:spacing w:after="160" w:line="259" w:lineRule="auto"/>
        <w:rPr>
          <w:sz w:val="26"/>
          <w:szCs w:val="26"/>
        </w:rPr>
      </w:pPr>
      <w:r>
        <w:rPr>
          <w:sz w:val="26"/>
          <w:szCs w:val="26"/>
        </w:rPr>
        <w:br w:type="page"/>
      </w:r>
    </w:p>
    <w:p w:rsidR="00252336" w:rsidRPr="00FD079F" w:rsidRDefault="00FD079F" w:rsidP="00FD079F">
      <w:pPr>
        <w:pStyle w:val="Heading1"/>
        <w:rPr>
          <w:color w:val="FFFFFF" w:themeColor="background1"/>
          <w:sz w:val="24"/>
          <w:szCs w:val="24"/>
        </w:rPr>
      </w:pPr>
      <w:bookmarkStart w:id="21" w:name="_Toc179491449"/>
      <w:r w:rsidRPr="00FD079F">
        <w:rPr>
          <w:color w:val="FFFFFF" w:themeColor="background1"/>
          <w:sz w:val="24"/>
          <w:szCs w:val="24"/>
        </w:rPr>
        <w:lastRenderedPageBreak/>
        <w:t>Financial Overview</w:t>
      </w:r>
      <w:bookmarkEnd w:id="21"/>
    </w:p>
    <w:p w:rsidR="00C255C9" w:rsidRDefault="00FD079F" w:rsidP="00C255C9">
      <w:pPr>
        <w:rPr>
          <w:color w:val="17375D"/>
          <w:sz w:val="40"/>
          <w:szCs w:val="40"/>
        </w:rPr>
      </w:pPr>
      <w:r w:rsidRPr="00FD079F">
        <w:rPr>
          <w:color w:val="17375D"/>
          <w:sz w:val="40"/>
          <w:szCs w:val="40"/>
        </w:rPr>
        <w:t>Financial Overview</w:t>
      </w:r>
    </w:p>
    <w:p w:rsidR="00C255C9" w:rsidRPr="00C255C9" w:rsidRDefault="00C255C9" w:rsidP="00C255C9">
      <w:pPr>
        <w:rPr>
          <w:sz w:val="26"/>
          <w:szCs w:val="26"/>
        </w:rPr>
      </w:pPr>
      <w:r>
        <w:rPr>
          <w:noProof/>
        </w:rPr>
        <w:drawing>
          <wp:anchor distT="0" distB="0" distL="114300" distR="114300" simplePos="0" relativeHeight="251677696" behindDoc="1" locked="0" layoutInCell="1" allowOverlap="1">
            <wp:simplePos x="0" y="0"/>
            <wp:positionH relativeFrom="column">
              <wp:posOffset>-68580</wp:posOffset>
            </wp:positionH>
            <wp:positionV relativeFrom="paragraph">
              <wp:posOffset>389890</wp:posOffset>
            </wp:positionV>
            <wp:extent cx="3105150" cy="2884170"/>
            <wp:effectExtent l="0" t="0" r="0" b="0"/>
            <wp:wrapTight wrapText="bothSides">
              <wp:wrapPolygon edited="0">
                <wp:start x="0" y="0"/>
                <wp:lineTo x="0" y="21400"/>
                <wp:lineTo x="21467" y="21400"/>
                <wp:lineTo x="21467" y="0"/>
                <wp:lineTo x="0" y="0"/>
              </wp:wrapPolygon>
            </wp:wrapTight>
            <wp:docPr id="2" name="Picture 2" descr="Total Expenses - $1,818,523&#10;Charitable programs: 81.4%&#10;Management and Administration: 14.9%&#10;Fundraising: 3.7%" title="Image of Pie Chart - Total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05150" cy="2884170"/>
                    </a:xfrm>
                    <a:prstGeom prst="rect">
                      <a:avLst/>
                    </a:prstGeom>
                  </pic:spPr>
                </pic:pic>
              </a:graphicData>
            </a:graphic>
            <wp14:sizeRelH relativeFrom="margin">
              <wp14:pctWidth>0</wp14:pctWidth>
            </wp14:sizeRelH>
            <wp14:sizeRelV relativeFrom="margin">
              <wp14:pctHeight>0</wp14:pctHeight>
            </wp14:sizeRelV>
          </wp:anchor>
        </w:drawing>
      </w:r>
      <w:r w:rsidR="00FD079F">
        <w:rPr>
          <w:color w:val="17375D"/>
          <w:sz w:val="40"/>
          <w:szCs w:val="40"/>
        </w:rPr>
        <w:t>2023</w:t>
      </w:r>
      <w:r w:rsidRPr="00C255C9">
        <w:rPr>
          <w:noProof/>
        </w:rPr>
        <w:t xml:space="preserve"> </w:t>
      </w:r>
      <w:r w:rsidR="00FD079F">
        <w:rPr>
          <w:color w:val="17375D"/>
          <w:sz w:val="40"/>
          <w:szCs w:val="40"/>
        </w:rPr>
        <w:t>-2024</w:t>
      </w:r>
      <w:r w:rsidRPr="00C255C9">
        <w:rPr>
          <w:sz w:val="26"/>
          <w:szCs w:val="26"/>
        </w:rPr>
        <w:t xml:space="preserve"> </w:t>
      </w:r>
    </w:p>
    <w:p w:rsidR="00C255C9" w:rsidRDefault="00C255C9" w:rsidP="00C255C9">
      <w:pPr>
        <w:rPr>
          <w:sz w:val="26"/>
          <w:szCs w:val="26"/>
        </w:rPr>
      </w:pPr>
    </w:p>
    <w:p w:rsidR="00AB11A6" w:rsidRDefault="001B49EE" w:rsidP="00AB11A6">
      <w:pPr>
        <w:spacing w:before="600"/>
        <w:jc w:val="center"/>
        <w:rPr>
          <w:b/>
          <w:sz w:val="26"/>
          <w:szCs w:val="26"/>
        </w:rPr>
      </w:pPr>
      <w:r>
        <w:rPr>
          <w:noProof/>
        </w:rPr>
        <w:drawing>
          <wp:anchor distT="0" distB="0" distL="114300" distR="114300" simplePos="0" relativeHeight="251678720" behindDoc="0" locked="0" layoutInCell="1" allowOverlap="1">
            <wp:simplePos x="0" y="0"/>
            <wp:positionH relativeFrom="column">
              <wp:posOffset>3531870</wp:posOffset>
            </wp:positionH>
            <wp:positionV relativeFrom="paragraph">
              <wp:posOffset>86360</wp:posOffset>
            </wp:positionV>
            <wp:extent cx="2724150" cy="3026410"/>
            <wp:effectExtent l="0" t="0" r="0" b="2540"/>
            <wp:wrapSquare wrapText="bothSides"/>
            <wp:docPr id="6" name="Picture 6" descr="Total Revenue: $1,898,425&#10;Government funding: 93.8%&#10;Non-receipted donations: 4.5%&#10;All other revenue: 1.6%" title="Image of pie chart - Tot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24150" cy="3026410"/>
                    </a:xfrm>
                    <a:prstGeom prst="rect">
                      <a:avLst/>
                    </a:prstGeom>
                  </pic:spPr>
                </pic:pic>
              </a:graphicData>
            </a:graphic>
            <wp14:sizeRelH relativeFrom="margin">
              <wp14:pctWidth>0</wp14:pctWidth>
            </wp14:sizeRelH>
            <wp14:sizeRelV relativeFrom="margin">
              <wp14:pctHeight>0</wp14:pctHeight>
            </wp14:sizeRelV>
          </wp:anchor>
        </w:drawing>
      </w:r>
    </w:p>
    <w:p w:rsidR="00AB11A6" w:rsidRDefault="00AB11A6" w:rsidP="00AB11A6">
      <w:pPr>
        <w:spacing w:before="600"/>
        <w:jc w:val="center"/>
        <w:rPr>
          <w:b/>
          <w:sz w:val="26"/>
          <w:szCs w:val="26"/>
        </w:rPr>
      </w:pPr>
    </w:p>
    <w:p w:rsidR="00AB11A6" w:rsidRDefault="00AB11A6" w:rsidP="00AB11A6">
      <w:pPr>
        <w:spacing w:before="600"/>
        <w:jc w:val="center"/>
        <w:rPr>
          <w:b/>
          <w:sz w:val="26"/>
          <w:szCs w:val="26"/>
        </w:rPr>
      </w:pPr>
    </w:p>
    <w:p w:rsidR="00AB11A6" w:rsidRDefault="00AB11A6" w:rsidP="00AB11A6">
      <w:pPr>
        <w:spacing w:before="600"/>
        <w:jc w:val="center"/>
        <w:rPr>
          <w:b/>
          <w:sz w:val="26"/>
          <w:szCs w:val="26"/>
        </w:rPr>
      </w:pPr>
    </w:p>
    <w:p w:rsidR="00AB11A6" w:rsidRDefault="00AB11A6" w:rsidP="00AB11A6">
      <w:pPr>
        <w:spacing w:before="600"/>
        <w:jc w:val="center"/>
        <w:rPr>
          <w:b/>
          <w:sz w:val="26"/>
          <w:szCs w:val="26"/>
        </w:rPr>
      </w:pPr>
    </w:p>
    <w:p w:rsidR="00AB11A6" w:rsidRDefault="00AB11A6" w:rsidP="00AB11A6">
      <w:pPr>
        <w:spacing w:before="600"/>
        <w:jc w:val="center"/>
        <w:rPr>
          <w:b/>
          <w:sz w:val="26"/>
          <w:szCs w:val="26"/>
        </w:rPr>
      </w:pPr>
    </w:p>
    <w:p w:rsidR="00AB11A6" w:rsidRDefault="00AB11A6" w:rsidP="00AB11A6">
      <w:pPr>
        <w:jc w:val="center"/>
        <w:rPr>
          <w:sz w:val="26"/>
          <w:szCs w:val="26"/>
        </w:rPr>
      </w:pPr>
      <w:r w:rsidRPr="00C255C9">
        <w:rPr>
          <w:b/>
          <w:sz w:val="26"/>
          <w:szCs w:val="26"/>
        </w:rPr>
        <w:t>Total Expenses - $1,818,523</w:t>
      </w:r>
    </w:p>
    <w:p w:rsidR="00C255C9" w:rsidRPr="00C255C9" w:rsidRDefault="00C255C9" w:rsidP="00AB11A6">
      <w:pPr>
        <w:jc w:val="center"/>
        <w:rPr>
          <w:sz w:val="26"/>
          <w:szCs w:val="26"/>
        </w:rPr>
      </w:pPr>
      <w:r w:rsidRPr="00C255C9">
        <w:rPr>
          <w:sz w:val="26"/>
          <w:szCs w:val="26"/>
        </w:rPr>
        <w:t>Charitable programs: 81.4%</w:t>
      </w:r>
    </w:p>
    <w:p w:rsidR="00C255C9" w:rsidRPr="00C255C9" w:rsidRDefault="00C255C9" w:rsidP="00AB11A6">
      <w:pPr>
        <w:jc w:val="center"/>
        <w:rPr>
          <w:sz w:val="26"/>
          <w:szCs w:val="26"/>
        </w:rPr>
      </w:pPr>
      <w:r w:rsidRPr="00C255C9">
        <w:rPr>
          <w:sz w:val="26"/>
          <w:szCs w:val="26"/>
        </w:rPr>
        <w:t>Management and Administration: 14.9%</w:t>
      </w:r>
    </w:p>
    <w:p w:rsidR="00C255C9" w:rsidRDefault="00C255C9" w:rsidP="00AB11A6">
      <w:pPr>
        <w:jc w:val="center"/>
        <w:rPr>
          <w:sz w:val="26"/>
          <w:szCs w:val="26"/>
        </w:rPr>
      </w:pPr>
      <w:r w:rsidRPr="00C255C9">
        <w:rPr>
          <w:sz w:val="26"/>
          <w:szCs w:val="26"/>
        </w:rPr>
        <w:t>Fundraising: 3.7%</w:t>
      </w:r>
    </w:p>
    <w:p w:rsidR="00C255C9" w:rsidRPr="00C255C9" w:rsidRDefault="00C255C9" w:rsidP="00AB11A6">
      <w:pPr>
        <w:spacing w:before="240"/>
        <w:jc w:val="center"/>
        <w:rPr>
          <w:b/>
          <w:sz w:val="26"/>
          <w:szCs w:val="26"/>
        </w:rPr>
      </w:pPr>
      <w:r w:rsidRPr="00C255C9">
        <w:rPr>
          <w:b/>
          <w:sz w:val="26"/>
          <w:szCs w:val="26"/>
        </w:rPr>
        <w:t>Total Revenue: $1,898,425</w:t>
      </w:r>
    </w:p>
    <w:p w:rsidR="00C255C9" w:rsidRPr="00C255C9" w:rsidRDefault="00C255C9" w:rsidP="00AB11A6">
      <w:pPr>
        <w:jc w:val="center"/>
        <w:rPr>
          <w:sz w:val="26"/>
          <w:szCs w:val="26"/>
        </w:rPr>
      </w:pPr>
      <w:r w:rsidRPr="00C255C9">
        <w:rPr>
          <w:sz w:val="26"/>
          <w:szCs w:val="26"/>
        </w:rPr>
        <w:t>Government funding: 93.8%</w:t>
      </w:r>
    </w:p>
    <w:p w:rsidR="00C255C9" w:rsidRPr="00C255C9" w:rsidRDefault="00C255C9" w:rsidP="00AB11A6">
      <w:pPr>
        <w:jc w:val="center"/>
        <w:rPr>
          <w:sz w:val="26"/>
          <w:szCs w:val="26"/>
        </w:rPr>
      </w:pPr>
      <w:r w:rsidRPr="00C255C9">
        <w:rPr>
          <w:sz w:val="26"/>
          <w:szCs w:val="26"/>
        </w:rPr>
        <w:t>Non-receipted donations: 4.5%</w:t>
      </w:r>
    </w:p>
    <w:p w:rsidR="00C255C9" w:rsidRDefault="00C255C9" w:rsidP="00AB11A6">
      <w:pPr>
        <w:jc w:val="center"/>
        <w:rPr>
          <w:sz w:val="26"/>
          <w:szCs w:val="26"/>
        </w:rPr>
      </w:pPr>
      <w:r w:rsidRPr="00C255C9">
        <w:rPr>
          <w:sz w:val="26"/>
          <w:szCs w:val="26"/>
        </w:rPr>
        <w:t>All other revenue: 1.6%</w:t>
      </w:r>
    </w:p>
    <w:p w:rsidR="00C255C9" w:rsidRDefault="00C255C9">
      <w:pPr>
        <w:widowControl/>
        <w:autoSpaceDE/>
        <w:autoSpaceDN/>
        <w:spacing w:after="160" w:line="259" w:lineRule="auto"/>
        <w:rPr>
          <w:sz w:val="26"/>
          <w:szCs w:val="26"/>
        </w:rPr>
      </w:pPr>
      <w:r>
        <w:rPr>
          <w:sz w:val="26"/>
          <w:szCs w:val="26"/>
        </w:rPr>
        <w:br w:type="page"/>
      </w:r>
    </w:p>
    <w:p w:rsidR="00FD079F" w:rsidRPr="00C255C9" w:rsidRDefault="00FD079F" w:rsidP="00FD079F">
      <w:pPr>
        <w:pStyle w:val="Heading1"/>
        <w:rPr>
          <w:color w:val="FFFFFF" w:themeColor="background1"/>
          <w:sz w:val="24"/>
          <w:szCs w:val="24"/>
        </w:rPr>
      </w:pPr>
      <w:bookmarkStart w:id="22" w:name="_Toc179491450"/>
      <w:r w:rsidRPr="00C255C9">
        <w:rPr>
          <w:color w:val="FFFFFF" w:themeColor="background1"/>
          <w:sz w:val="24"/>
          <w:szCs w:val="24"/>
        </w:rPr>
        <w:lastRenderedPageBreak/>
        <w:t>Financial Supporters</w:t>
      </w:r>
      <w:bookmarkEnd w:id="22"/>
    </w:p>
    <w:p w:rsidR="00105CBC" w:rsidRPr="00105CBC" w:rsidRDefault="00105CBC" w:rsidP="00105CBC">
      <w:pPr>
        <w:jc w:val="center"/>
        <w:rPr>
          <w:b/>
          <w:color w:val="17375D"/>
          <w:sz w:val="40"/>
          <w:szCs w:val="40"/>
        </w:rPr>
      </w:pPr>
      <w:r w:rsidRPr="00105CBC">
        <w:rPr>
          <w:b/>
          <w:color w:val="17375D"/>
          <w:sz w:val="40"/>
          <w:szCs w:val="40"/>
        </w:rPr>
        <w:t>ARCH’s Financial Supporters</w:t>
      </w:r>
    </w:p>
    <w:p w:rsidR="00DB0ADB" w:rsidRDefault="00DB0ADB">
      <w:pPr>
        <w:widowControl/>
        <w:autoSpaceDE/>
        <w:autoSpaceDN/>
        <w:spacing w:after="160" w:line="259" w:lineRule="auto"/>
        <w:rPr>
          <w:sz w:val="26"/>
          <w:szCs w:val="26"/>
        </w:rPr>
      </w:pPr>
    </w:p>
    <w:p w:rsidR="00DB0ADB" w:rsidRDefault="00DB0ADB">
      <w:pPr>
        <w:widowControl/>
        <w:autoSpaceDE/>
        <w:autoSpaceDN/>
        <w:spacing w:after="160" w:line="259" w:lineRule="auto"/>
        <w:rPr>
          <w:sz w:val="26"/>
          <w:szCs w:val="26"/>
        </w:rPr>
      </w:pPr>
      <w:r w:rsidRPr="00DB0ADB">
        <w:rPr>
          <w:noProof/>
          <w:sz w:val="26"/>
          <w:szCs w:val="26"/>
        </w:rPr>
        <w:drawing>
          <wp:inline distT="0" distB="0" distL="0" distR="0">
            <wp:extent cx="1933575" cy="1126094"/>
            <wp:effectExtent l="0" t="0" r="0" b="0"/>
            <wp:docPr id="8" name="Picture 8" descr="Legal Aid Ontario / Aide Juridique Ontari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5740" cy="1139003"/>
                    </a:xfrm>
                    <a:prstGeom prst="rect">
                      <a:avLst/>
                    </a:prstGeom>
                    <a:noFill/>
                    <a:ln>
                      <a:noFill/>
                    </a:ln>
                  </pic:spPr>
                </pic:pic>
              </a:graphicData>
            </a:graphic>
          </wp:inline>
        </w:drawing>
      </w:r>
    </w:p>
    <w:p w:rsidR="00DB0ADB" w:rsidRDefault="00DB0ADB" w:rsidP="00B633B5">
      <w:pPr>
        <w:spacing w:before="120" w:after="120"/>
        <w:rPr>
          <w:sz w:val="26"/>
          <w:szCs w:val="26"/>
        </w:rPr>
      </w:pPr>
      <w:r w:rsidRPr="00DB0ADB">
        <w:rPr>
          <w:sz w:val="26"/>
          <w:szCs w:val="26"/>
        </w:rPr>
        <w:t>ARCH is grateful to the ongoing funding and support of Legal Aid Ontario (LAO). LAO is ARCH’s primary funder and a critical partner in all our work.</w:t>
      </w:r>
    </w:p>
    <w:p w:rsidR="00DB0ADB" w:rsidRDefault="00DB0ADB" w:rsidP="00252336">
      <w:pPr>
        <w:rPr>
          <w:sz w:val="26"/>
          <w:szCs w:val="26"/>
        </w:rPr>
      </w:pPr>
      <w:r>
        <w:rPr>
          <w:noProof/>
        </w:rPr>
        <w:drawing>
          <wp:inline distT="0" distB="0" distL="0" distR="0" wp14:anchorId="33B98EBC" wp14:editId="62E34831">
            <wp:extent cx="1876425" cy="981075"/>
            <wp:effectExtent l="0" t="0" r="9525" b="9525"/>
            <wp:docPr id="9" name="Picture 9" descr="City of Toront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76425" cy="981075"/>
                    </a:xfrm>
                    <a:prstGeom prst="rect">
                      <a:avLst/>
                    </a:prstGeom>
                  </pic:spPr>
                </pic:pic>
              </a:graphicData>
            </a:graphic>
          </wp:inline>
        </w:drawing>
      </w:r>
    </w:p>
    <w:p w:rsidR="00DB0ADB" w:rsidRDefault="00DB0ADB" w:rsidP="00B633B5">
      <w:pPr>
        <w:spacing w:before="120" w:after="120"/>
        <w:rPr>
          <w:sz w:val="26"/>
          <w:szCs w:val="26"/>
        </w:rPr>
      </w:pPr>
      <w:r w:rsidRPr="00DB0ADB">
        <w:rPr>
          <w:sz w:val="26"/>
          <w:szCs w:val="26"/>
        </w:rPr>
        <w:t>The City of Toronto has once again provided ARCH with a Community Service Partnership Grant that supports our Respecting Rights Toronto Program.</w:t>
      </w:r>
    </w:p>
    <w:p w:rsidR="00DB0ADB" w:rsidRDefault="00DB0ADB" w:rsidP="00252336">
      <w:pPr>
        <w:rPr>
          <w:sz w:val="26"/>
          <w:szCs w:val="26"/>
        </w:rPr>
      </w:pPr>
      <w:r>
        <w:rPr>
          <w:noProof/>
        </w:rPr>
        <w:drawing>
          <wp:inline distT="0" distB="0" distL="0" distR="0" wp14:anchorId="30108CD2" wp14:editId="6C5A2E9B">
            <wp:extent cx="2819400" cy="828675"/>
            <wp:effectExtent l="0" t="0" r="0" b="9525"/>
            <wp:docPr id="10" name="Picture 10" descr="Ministry of the Attorney General"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19400" cy="828675"/>
                    </a:xfrm>
                    <a:prstGeom prst="rect">
                      <a:avLst/>
                    </a:prstGeom>
                  </pic:spPr>
                </pic:pic>
              </a:graphicData>
            </a:graphic>
          </wp:inline>
        </w:drawing>
      </w:r>
    </w:p>
    <w:p w:rsidR="00DB0ADB" w:rsidRDefault="00DB0ADB" w:rsidP="00B633B5">
      <w:pPr>
        <w:spacing w:before="120" w:after="120"/>
        <w:rPr>
          <w:sz w:val="26"/>
          <w:szCs w:val="26"/>
        </w:rPr>
      </w:pPr>
      <w:r w:rsidRPr="00DB0ADB">
        <w:rPr>
          <w:sz w:val="26"/>
          <w:szCs w:val="26"/>
        </w:rPr>
        <w:t>ARCH is licensed by the Ontario Lottery Corporation to participate in the Break Open Ticket program.</w:t>
      </w:r>
      <w:r>
        <w:rPr>
          <w:sz w:val="26"/>
          <w:szCs w:val="26"/>
        </w:rPr>
        <w:t xml:space="preserve"> </w:t>
      </w:r>
      <w:r w:rsidRPr="00DB0ADB">
        <w:rPr>
          <w:sz w:val="26"/>
          <w:szCs w:val="26"/>
        </w:rPr>
        <w:t>Receipts from this initiative support our disability accommodations, communications, our website and our Resource Centre</w:t>
      </w:r>
      <w:r w:rsidR="00B633B5">
        <w:rPr>
          <w:sz w:val="26"/>
          <w:szCs w:val="26"/>
        </w:rPr>
        <w:t>.</w:t>
      </w:r>
    </w:p>
    <w:p w:rsidR="00B633B5" w:rsidRDefault="00B633B5" w:rsidP="00B633B5">
      <w:pPr>
        <w:spacing w:before="120" w:after="120"/>
        <w:rPr>
          <w:sz w:val="26"/>
          <w:szCs w:val="26"/>
        </w:rPr>
      </w:pPr>
      <w:r w:rsidRPr="00B633B5">
        <w:rPr>
          <w:sz w:val="26"/>
          <w:szCs w:val="26"/>
        </w:rPr>
        <w:t>ARCH received funding for a project from Accessibility Standards Canada to conduct legal research and develop a research report about  Access to Justice for persons with disabilities in the Federal sphere.</w:t>
      </w:r>
    </w:p>
    <w:p w:rsidR="00B633B5" w:rsidRPr="00B633B5" w:rsidRDefault="00A23615" w:rsidP="00B633B5">
      <w:pPr>
        <w:spacing w:before="120" w:after="120"/>
        <w:rPr>
          <w:sz w:val="26"/>
          <w:szCs w:val="26"/>
        </w:rPr>
      </w:pPr>
      <w:r>
        <w:rPr>
          <w:sz w:val="26"/>
          <w:szCs w:val="26"/>
        </w:rPr>
        <w:t>ARCH i</w:t>
      </w:r>
      <w:r w:rsidR="00B633B5" w:rsidRPr="00B633B5">
        <w:rPr>
          <w:sz w:val="26"/>
          <w:szCs w:val="26"/>
        </w:rPr>
        <w:t xml:space="preserve">s grateful to the British Columbia Aboriginal Network on Disability Society (BCANDS) for their funding of ARCH’s work on the Civil Society Parallel Reporting on Canada’s implementation of the </w:t>
      </w:r>
      <w:r w:rsidR="00B633B5" w:rsidRPr="00722C30">
        <w:rPr>
          <w:i/>
          <w:sz w:val="26"/>
          <w:szCs w:val="26"/>
        </w:rPr>
        <w:t>Convention on the Rights of Persons with Disabilities</w:t>
      </w:r>
      <w:r w:rsidR="00B633B5" w:rsidRPr="00B633B5">
        <w:rPr>
          <w:sz w:val="26"/>
          <w:szCs w:val="26"/>
        </w:rPr>
        <w:t>.</w:t>
      </w:r>
    </w:p>
    <w:p w:rsidR="00B633B5" w:rsidRPr="00B633B5" w:rsidRDefault="00B633B5" w:rsidP="00B633B5">
      <w:pPr>
        <w:spacing w:before="120" w:after="120"/>
        <w:rPr>
          <w:sz w:val="26"/>
          <w:szCs w:val="26"/>
        </w:rPr>
      </w:pPr>
      <w:r w:rsidRPr="00B633B5">
        <w:rPr>
          <w:sz w:val="26"/>
          <w:szCs w:val="26"/>
        </w:rPr>
        <w:t xml:space="preserve">ARCH also received funding from numerous organizations for deliverable specific legal work. </w:t>
      </w:r>
    </w:p>
    <w:p w:rsidR="00B633B5" w:rsidRDefault="00B633B5" w:rsidP="00B633B5">
      <w:pPr>
        <w:spacing w:before="120" w:after="120"/>
        <w:rPr>
          <w:sz w:val="26"/>
          <w:szCs w:val="26"/>
        </w:rPr>
      </w:pPr>
      <w:r>
        <w:rPr>
          <w:noProof/>
        </w:rPr>
        <w:drawing>
          <wp:anchor distT="0" distB="0" distL="114300" distR="114300" simplePos="0" relativeHeight="251676672" behindDoc="0" locked="0" layoutInCell="1" allowOverlap="1">
            <wp:simplePos x="0" y="0"/>
            <wp:positionH relativeFrom="column">
              <wp:posOffset>5087620</wp:posOffset>
            </wp:positionH>
            <wp:positionV relativeFrom="paragraph">
              <wp:posOffset>327025</wp:posOffset>
            </wp:positionV>
            <wp:extent cx="984250" cy="733425"/>
            <wp:effectExtent l="0" t="0" r="6350" b="9525"/>
            <wp:wrapThrough wrapText="bothSides">
              <wp:wrapPolygon edited="0">
                <wp:start x="0" y="0"/>
                <wp:lineTo x="0" y="21319"/>
                <wp:lineTo x="21321" y="21319"/>
                <wp:lineTo x="21321" y="0"/>
                <wp:lineTo x="0" y="0"/>
              </wp:wrapPolygon>
            </wp:wrapThrough>
            <wp:docPr id="13" name="Picture 13" descr="Thank You!"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84250" cy="733425"/>
                    </a:xfrm>
                    <a:prstGeom prst="rect">
                      <a:avLst/>
                    </a:prstGeom>
                  </pic:spPr>
                </pic:pic>
              </a:graphicData>
            </a:graphic>
          </wp:anchor>
        </w:drawing>
      </w:r>
      <w:r w:rsidRPr="00B633B5">
        <w:rPr>
          <w:sz w:val="26"/>
          <w:szCs w:val="26"/>
        </w:rPr>
        <w:t>ARCH thanks the above funders for their support, and our members of the public for their ongoing support through their generous donations.</w:t>
      </w:r>
      <w:r w:rsidRPr="00B633B5">
        <w:rPr>
          <w:noProof/>
        </w:rPr>
        <w:t xml:space="preserve"> </w:t>
      </w:r>
    </w:p>
    <w:p w:rsidR="00C67855" w:rsidRDefault="00C67855">
      <w:pPr>
        <w:widowControl/>
        <w:autoSpaceDE/>
        <w:autoSpaceDN/>
        <w:spacing w:after="160" w:line="259" w:lineRule="auto"/>
        <w:rPr>
          <w:sz w:val="26"/>
          <w:szCs w:val="26"/>
        </w:rPr>
      </w:pPr>
      <w:r>
        <w:rPr>
          <w:sz w:val="26"/>
          <w:szCs w:val="26"/>
        </w:rPr>
        <w:br w:type="page"/>
      </w:r>
    </w:p>
    <w:p w:rsidR="00DB0ADB" w:rsidRDefault="00C67855" w:rsidP="00C67855">
      <w:pPr>
        <w:pStyle w:val="Heading1"/>
      </w:pPr>
      <w:bookmarkStart w:id="23" w:name="_Toc179491451"/>
      <w:r>
        <w:lastRenderedPageBreak/>
        <w:t>Acknowledgements</w:t>
      </w:r>
      <w:bookmarkEnd w:id="23"/>
    </w:p>
    <w:p w:rsidR="00B46535" w:rsidRDefault="00C67855" w:rsidP="00C67855">
      <w:pPr>
        <w:spacing w:before="120"/>
        <w:rPr>
          <w:sz w:val="26"/>
          <w:szCs w:val="26"/>
        </w:rPr>
        <w:sectPr w:rsidR="00B46535" w:rsidSect="00AF1DC3">
          <w:type w:val="continuous"/>
          <w:pgSz w:w="12240" w:h="15840"/>
          <w:pgMar w:top="810" w:right="1008" w:bottom="900" w:left="1008" w:header="720" w:footer="230" w:gutter="0"/>
          <w:cols w:space="720"/>
          <w:docGrid w:linePitch="360"/>
        </w:sectPr>
      </w:pPr>
      <w:r w:rsidRPr="00C67855">
        <w:rPr>
          <w:sz w:val="26"/>
          <w:szCs w:val="26"/>
        </w:rPr>
        <w:t>ARCH is very appreciative of the support of legal clinics, pro bono assistance of lawyers, volunteers, and law students. ARCH gratefully acknowledges the contributions from our volunteers, lawyers and supporters:</w:t>
      </w:r>
    </w:p>
    <w:p w:rsidR="00C67855" w:rsidRDefault="00C67855" w:rsidP="00C67855">
      <w:pPr>
        <w:spacing w:before="120"/>
        <w:rPr>
          <w:b/>
          <w:sz w:val="26"/>
          <w:szCs w:val="26"/>
        </w:rPr>
      </w:pPr>
      <w:r w:rsidRPr="00C67855">
        <w:rPr>
          <w:b/>
          <w:sz w:val="26"/>
          <w:szCs w:val="26"/>
        </w:rPr>
        <w:t>Moving Together Toward Supporting Reconciliation Committee:</w:t>
      </w:r>
    </w:p>
    <w:p w:rsidR="00C67855" w:rsidRPr="00C67855" w:rsidRDefault="00C67855" w:rsidP="00617952">
      <w:pPr>
        <w:rPr>
          <w:b/>
          <w:sz w:val="26"/>
          <w:szCs w:val="26"/>
        </w:rPr>
      </w:pPr>
      <w:r w:rsidRPr="00C67855">
        <w:rPr>
          <w:b/>
          <w:sz w:val="26"/>
          <w:szCs w:val="26"/>
        </w:rPr>
        <w:t>Board Members:</w:t>
      </w:r>
    </w:p>
    <w:p w:rsidR="00C67855" w:rsidRPr="00C67855" w:rsidRDefault="00C67855" w:rsidP="00C67855">
      <w:pPr>
        <w:rPr>
          <w:sz w:val="26"/>
          <w:szCs w:val="26"/>
        </w:rPr>
      </w:pPr>
      <w:r w:rsidRPr="00C67855">
        <w:rPr>
          <w:sz w:val="26"/>
          <w:szCs w:val="26"/>
        </w:rPr>
        <w:t>Claudette Paul</w:t>
      </w:r>
    </w:p>
    <w:p w:rsidR="00C67855" w:rsidRPr="00C67855" w:rsidRDefault="00C67855" w:rsidP="00C67855">
      <w:pPr>
        <w:rPr>
          <w:sz w:val="26"/>
          <w:szCs w:val="26"/>
        </w:rPr>
      </w:pPr>
      <w:r w:rsidRPr="00C67855">
        <w:rPr>
          <w:sz w:val="26"/>
          <w:szCs w:val="26"/>
        </w:rPr>
        <w:t>Ryan Hooey</w:t>
      </w:r>
    </w:p>
    <w:p w:rsidR="00C67855" w:rsidRPr="00C67855" w:rsidRDefault="00C67855" w:rsidP="00C67855">
      <w:pPr>
        <w:rPr>
          <w:sz w:val="26"/>
          <w:szCs w:val="26"/>
        </w:rPr>
      </w:pPr>
      <w:r w:rsidRPr="00C67855">
        <w:rPr>
          <w:sz w:val="26"/>
          <w:szCs w:val="26"/>
        </w:rPr>
        <w:t>Robert Barber</w:t>
      </w:r>
    </w:p>
    <w:p w:rsidR="00C67855" w:rsidRDefault="00C67855" w:rsidP="00C67855">
      <w:pPr>
        <w:rPr>
          <w:sz w:val="26"/>
          <w:szCs w:val="26"/>
        </w:rPr>
      </w:pPr>
      <w:r w:rsidRPr="00C67855">
        <w:rPr>
          <w:sz w:val="26"/>
          <w:szCs w:val="26"/>
        </w:rPr>
        <w:t>Jason Mitschelle</w:t>
      </w:r>
    </w:p>
    <w:p w:rsidR="00C67855" w:rsidRPr="00C67855" w:rsidRDefault="00C67855" w:rsidP="00617952">
      <w:pPr>
        <w:rPr>
          <w:b/>
          <w:sz w:val="26"/>
          <w:szCs w:val="26"/>
        </w:rPr>
      </w:pPr>
      <w:r w:rsidRPr="00C67855">
        <w:rPr>
          <w:b/>
          <w:sz w:val="26"/>
          <w:szCs w:val="26"/>
        </w:rPr>
        <w:t xml:space="preserve">Community Members: </w:t>
      </w:r>
    </w:p>
    <w:p w:rsidR="00C67855" w:rsidRPr="00C67855" w:rsidRDefault="00C67855" w:rsidP="00C67855">
      <w:pPr>
        <w:rPr>
          <w:sz w:val="26"/>
          <w:szCs w:val="26"/>
        </w:rPr>
      </w:pPr>
      <w:r w:rsidRPr="00C67855">
        <w:rPr>
          <w:sz w:val="26"/>
          <w:szCs w:val="26"/>
        </w:rPr>
        <w:t>Roberta Oshkabewisens</w:t>
      </w:r>
    </w:p>
    <w:p w:rsidR="00C67855" w:rsidRPr="00C67855" w:rsidRDefault="00C67855" w:rsidP="00C67855">
      <w:pPr>
        <w:rPr>
          <w:sz w:val="26"/>
          <w:szCs w:val="26"/>
        </w:rPr>
      </w:pPr>
      <w:r w:rsidRPr="00C67855">
        <w:rPr>
          <w:sz w:val="26"/>
          <w:szCs w:val="26"/>
        </w:rPr>
        <w:t>Melanie Marsden-Meyers</w:t>
      </w:r>
    </w:p>
    <w:p w:rsidR="00C67855" w:rsidRPr="00C67855" w:rsidRDefault="00C67855" w:rsidP="00C67855">
      <w:pPr>
        <w:rPr>
          <w:sz w:val="26"/>
          <w:szCs w:val="26"/>
        </w:rPr>
      </w:pPr>
      <w:r w:rsidRPr="00C67855">
        <w:rPr>
          <w:sz w:val="26"/>
          <w:szCs w:val="26"/>
        </w:rPr>
        <w:t>Roxanne Mykitiuk</w:t>
      </w:r>
    </w:p>
    <w:p w:rsidR="00C67855" w:rsidRDefault="00C67855" w:rsidP="00C67855">
      <w:pPr>
        <w:rPr>
          <w:sz w:val="26"/>
          <w:szCs w:val="26"/>
        </w:rPr>
      </w:pPr>
      <w:r w:rsidRPr="00C67855">
        <w:rPr>
          <w:sz w:val="26"/>
          <w:szCs w:val="26"/>
        </w:rPr>
        <w:t>Sandi Bell</w:t>
      </w:r>
    </w:p>
    <w:p w:rsidR="00C67855" w:rsidRDefault="00C67855" w:rsidP="00C67855">
      <w:pPr>
        <w:spacing w:before="120"/>
        <w:rPr>
          <w:b/>
          <w:sz w:val="26"/>
          <w:szCs w:val="26"/>
        </w:rPr>
      </w:pPr>
      <w:r w:rsidRPr="00C67855">
        <w:rPr>
          <w:b/>
          <w:sz w:val="26"/>
          <w:szCs w:val="26"/>
        </w:rPr>
        <w:t>Disability Law Intensive Students 23/24:</w:t>
      </w:r>
    </w:p>
    <w:p w:rsidR="00C67855" w:rsidRPr="00C67855" w:rsidRDefault="00C67855" w:rsidP="00C67855">
      <w:pPr>
        <w:rPr>
          <w:sz w:val="26"/>
          <w:szCs w:val="26"/>
        </w:rPr>
      </w:pPr>
      <w:r w:rsidRPr="00C67855">
        <w:rPr>
          <w:sz w:val="26"/>
          <w:szCs w:val="26"/>
        </w:rPr>
        <w:t>Alessandra Giorgi</w:t>
      </w:r>
    </w:p>
    <w:p w:rsidR="00C67855" w:rsidRPr="00C67855" w:rsidRDefault="00C67855" w:rsidP="00C67855">
      <w:pPr>
        <w:rPr>
          <w:sz w:val="26"/>
          <w:szCs w:val="26"/>
        </w:rPr>
      </w:pPr>
      <w:r w:rsidRPr="00C67855">
        <w:rPr>
          <w:sz w:val="26"/>
          <w:szCs w:val="26"/>
        </w:rPr>
        <w:t>Alexandra Daly</w:t>
      </w:r>
    </w:p>
    <w:p w:rsidR="00C67855" w:rsidRPr="00C67855" w:rsidRDefault="00C67855" w:rsidP="00C67855">
      <w:pPr>
        <w:rPr>
          <w:sz w:val="26"/>
          <w:szCs w:val="26"/>
        </w:rPr>
      </w:pPr>
      <w:r w:rsidRPr="00C67855">
        <w:rPr>
          <w:sz w:val="26"/>
          <w:szCs w:val="26"/>
        </w:rPr>
        <w:t>Baldeep Bhathal</w:t>
      </w:r>
    </w:p>
    <w:p w:rsidR="00C67855" w:rsidRPr="00C67855" w:rsidRDefault="00C67855" w:rsidP="00C67855">
      <w:pPr>
        <w:rPr>
          <w:sz w:val="26"/>
          <w:szCs w:val="26"/>
        </w:rPr>
      </w:pPr>
      <w:r w:rsidRPr="00C67855">
        <w:rPr>
          <w:sz w:val="26"/>
          <w:szCs w:val="26"/>
        </w:rPr>
        <w:t>Daniel Legris</w:t>
      </w:r>
    </w:p>
    <w:p w:rsidR="00C67855" w:rsidRDefault="00C67855" w:rsidP="00C67855">
      <w:pPr>
        <w:rPr>
          <w:sz w:val="26"/>
          <w:szCs w:val="26"/>
        </w:rPr>
      </w:pPr>
      <w:r w:rsidRPr="00C67855">
        <w:rPr>
          <w:sz w:val="26"/>
          <w:szCs w:val="26"/>
        </w:rPr>
        <w:t>Devin Glim</w:t>
      </w:r>
    </w:p>
    <w:p w:rsidR="00C67855" w:rsidRPr="00C67855" w:rsidRDefault="00C67855" w:rsidP="00C67855">
      <w:pPr>
        <w:rPr>
          <w:sz w:val="26"/>
          <w:szCs w:val="26"/>
        </w:rPr>
      </w:pPr>
      <w:r w:rsidRPr="00C67855">
        <w:rPr>
          <w:sz w:val="26"/>
          <w:szCs w:val="26"/>
        </w:rPr>
        <w:t>Dumkelechi Aligwekwe</w:t>
      </w:r>
    </w:p>
    <w:p w:rsidR="00C67855" w:rsidRPr="00C67855" w:rsidRDefault="00C67855" w:rsidP="00C67855">
      <w:pPr>
        <w:rPr>
          <w:sz w:val="26"/>
          <w:szCs w:val="26"/>
        </w:rPr>
      </w:pPr>
      <w:r w:rsidRPr="00C67855">
        <w:rPr>
          <w:sz w:val="26"/>
          <w:szCs w:val="26"/>
        </w:rPr>
        <w:t>Florence Kwok</w:t>
      </w:r>
    </w:p>
    <w:p w:rsidR="00C67855" w:rsidRPr="00C67855" w:rsidRDefault="00C67855" w:rsidP="00C67855">
      <w:pPr>
        <w:rPr>
          <w:sz w:val="26"/>
          <w:szCs w:val="26"/>
        </w:rPr>
      </w:pPr>
      <w:r w:rsidRPr="00C67855">
        <w:rPr>
          <w:sz w:val="26"/>
          <w:szCs w:val="26"/>
        </w:rPr>
        <w:t>Khaleel Bateman</w:t>
      </w:r>
    </w:p>
    <w:p w:rsidR="00C67855" w:rsidRPr="00C67855" w:rsidRDefault="00C67855" w:rsidP="00C67855">
      <w:pPr>
        <w:rPr>
          <w:sz w:val="26"/>
          <w:szCs w:val="26"/>
        </w:rPr>
      </w:pPr>
      <w:r w:rsidRPr="00C67855">
        <w:rPr>
          <w:sz w:val="26"/>
          <w:szCs w:val="26"/>
        </w:rPr>
        <w:t>Merity Issagholian</w:t>
      </w:r>
    </w:p>
    <w:p w:rsidR="00C67855" w:rsidRPr="00C67855" w:rsidRDefault="00C67855" w:rsidP="00C67855">
      <w:pPr>
        <w:rPr>
          <w:sz w:val="26"/>
          <w:szCs w:val="26"/>
        </w:rPr>
      </w:pPr>
      <w:r w:rsidRPr="00C67855">
        <w:rPr>
          <w:sz w:val="26"/>
          <w:szCs w:val="26"/>
        </w:rPr>
        <w:t>Rachael Simser</w:t>
      </w:r>
    </w:p>
    <w:p w:rsidR="00C67855" w:rsidRDefault="00C67855" w:rsidP="00C67855">
      <w:pPr>
        <w:rPr>
          <w:sz w:val="26"/>
          <w:szCs w:val="26"/>
        </w:rPr>
      </w:pPr>
      <w:r w:rsidRPr="00C67855">
        <w:rPr>
          <w:sz w:val="26"/>
          <w:szCs w:val="26"/>
        </w:rPr>
        <w:t>Rosa Glannone</w:t>
      </w:r>
    </w:p>
    <w:p w:rsidR="00C67855" w:rsidRPr="00C67855" w:rsidRDefault="00C67855" w:rsidP="00C67855">
      <w:pPr>
        <w:spacing w:before="120"/>
        <w:rPr>
          <w:b/>
          <w:sz w:val="26"/>
          <w:szCs w:val="26"/>
        </w:rPr>
      </w:pPr>
      <w:r w:rsidRPr="00C67855">
        <w:rPr>
          <w:b/>
          <w:sz w:val="26"/>
          <w:szCs w:val="26"/>
        </w:rPr>
        <w:t xml:space="preserve">Volunteers </w:t>
      </w:r>
    </w:p>
    <w:p w:rsidR="00C67855" w:rsidRPr="00C67855" w:rsidRDefault="00C67855" w:rsidP="00C67855">
      <w:pPr>
        <w:rPr>
          <w:sz w:val="26"/>
          <w:szCs w:val="26"/>
        </w:rPr>
      </w:pPr>
      <w:r w:rsidRPr="00C67855">
        <w:rPr>
          <w:sz w:val="26"/>
          <w:szCs w:val="26"/>
        </w:rPr>
        <w:t>Alana Omar</w:t>
      </w:r>
    </w:p>
    <w:p w:rsidR="00C67855" w:rsidRPr="00C67855" w:rsidRDefault="00C67855" w:rsidP="00C67855">
      <w:pPr>
        <w:rPr>
          <w:sz w:val="26"/>
          <w:szCs w:val="26"/>
        </w:rPr>
      </w:pPr>
      <w:r w:rsidRPr="00C67855">
        <w:rPr>
          <w:sz w:val="26"/>
          <w:szCs w:val="26"/>
        </w:rPr>
        <w:t>Maguid Nicholas</w:t>
      </w:r>
    </w:p>
    <w:p w:rsidR="00C67855" w:rsidRPr="00C67855" w:rsidRDefault="00C67855" w:rsidP="00C67855">
      <w:pPr>
        <w:rPr>
          <w:sz w:val="26"/>
          <w:szCs w:val="26"/>
        </w:rPr>
      </w:pPr>
      <w:r w:rsidRPr="00C67855">
        <w:rPr>
          <w:sz w:val="26"/>
          <w:szCs w:val="26"/>
        </w:rPr>
        <w:t>Brett Balaban</w:t>
      </w:r>
    </w:p>
    <w:p w:rsidR="00C67855" w:rsidRPr="00C67855" w:rsidRDefault="00C67855" w:rsidP="00C67855">
      <w:pPr>
        <w:rPr>
          <w:sz w:val="26"/>
          <w:szCs w:val="26"/>
        </w:rPr>
      </w:pPr>
      <w:r w:rsidRPr="00C67855">
        <w:rPr>
          <w:sz w:val="26"/>
          <w:szCs w:val="26"/>
        </w:rPr>
        <w:t>Marissa Blake</w:t>
      </w:r>
    </w:p>
    <w:p w:rsidR="00C67855" w:rsidRPr="00C67855" w:rsidRDefault="00C67855" w:rsidP="00C67855">
      <w:pPr>
        <w:rPr>
          <w:sz w:val="26"/>
          <w:szCs w:val="26"/>
        </w:rPr>
      </w:pPr>
      <w:r w:rsidRPr="00C67855">
        <w:rPr>
          <w:sz w:val="26"/>
          <w:szCs w:val="26"/>
        </w:rPr>
        <w:t>Judy Noonan</w:t>
      </w:r>
    </w:p>
    <w:p w:rsidR="00C67855" w:rsidRPr="00C67855" w:rsidRDefault="00C67855" w:rsidP="00C67855">
      <w:pPr>
        <w:rPr>
          <w:sz w:val="26"/>
          <w:szCs w:val="26"/>
        </w:rPr>
      </w:pPr>
      <w:r w:rsidRPr="00C67855">
        <w:rPr>
          <w:sz w:val="26"/>
          <w:szCs w:val="26"/>
        </w:rPr>
        <w:t>Sarah J Flint</w:t>
      </w:r>
    </w:p>
    <w:p w:rsidR="00C67855" w:rsidRDefault="00C67855" w:rsidP="00C67855">
      <w:pPr>
        <w:rPr>
          <w:sz w:val="26"/>
          <w:szCs w:val="26"/>
        </w:rPr>
      </w:pPr>
      <w:r w:rsidRPr="00C67855">
        <w:rPr>
          <w:sz w:val="26"/>
          <w:szCs w:val="26"/>
        </w:rPr>
        <w:t xml:space="preserve"> Peter Park</w:t>
      </w:r>
    </w:p>
    <w:p w:rsidR="00C67855" w:rsidRPr="00C67855" w:rsidRDefault="00C67855" w:rsidP="00C67855">
      <w:pPr>
        <w:spacing w:before="120"/>
        <w:rPr>
          <w:b/>
          <w:sz w:val="26"/>
          <w:szCs w:val="26"/>
        </w:rPr>
      </w:pPr>
      <w:r w:rsidRPr="00C67855">
        <w:rPr>
          <w:b/>
          <w:sz w:val="26"/>
          <w:szCs w:val="26"/>
        </w:rPr>
        <w:t>Accommodation Providers:</w:t>
      </w:r>
    </w:p>
    <w:p w:rsidR="00C67855" w:rsidRPr="00C67855" w:rsidRDefault="00C67855" w:rsidP="00C67855">
      <w:pPr>
        <w:rPr>
          <w:sz w:val="26"/>
          <w:szCs w:val="26"/>
        </w:rPr>
      </w:pPr>
      <w:r w:rsidRPr="00C67855">
        <w:rPr>
          <w:sz w:val="26"/>
          <w:szCs w:val="26"/>
        </w:rPr>
        <w:t>Canadian Hearing Services</w:t>
      </w:r>
    </w:p>
    <w:p w:rsidR="00C67855" w:rsidRPr="00C67855" w:rsidRDefault="00C67855" w:rsidP="00C67855">
      <w:pPr>
        <w:rPr>
          <w:sz w:val="26"/>
          <w:szCs w:val="26"/>
        </w:rPr>
      </w:pPr>
      <w:r w:rsidRPr="00C67855">
        <w:rPr>
          <w:sz w:val="26"/>
          <w:szCs w:val="26"/>
        </w:rPr>
        <w:t>ASIGN (formerly Sign Language Interpreting Associates Ottawa Inc)</w:t>
      </w:r>
    </w:p>
    <w:p w:rsidR="00C67855" w:rsidRPr="00C67855" w:rsidRDefault="00C67855" w:rsidP="00C67855">
      <w:pPr>
        <w:rPr>
          <w:sz w:val="26"/>
          <w:szCs w:val="26"/>
        </w:rPr>
      </w:pPr>
      <w:r w:rsidRPr="00C67855">
        <w:rPr>
          <w:sz w:val="26"/>
          <w:szCs w:val="26"/>
        </w:rPr>
        <w:t xml:space="preserve">AB Captioning &amp; CART Inc </w:t>
      </w:r>
    </w:p>
    <w:p w:rsidR="00C67855" w:rsidRPr="00C67855" w:rsidRDefault="00C67855" w:rsidP="00C67855">
      <w:pPr>
        <w:rPr>
          <w:sz w:val="26"/>
          <w:szCs w:val="26"/>
        </w:rPr>
      </w:pPr>
      <w:r w:rsidRPr="00C67855">
        <w:rPr>
          <w:sz w:val="26"/>
          <w:szCs w:val="26"/>
        </w:rPr>
        <w:t>Monique LeDrew, HandSigNow</w:t>
      </w:r>
    </w:p>
    <w:p w:rsidR="00C67855" w:rsidRPr="00C67855" w:rsidRDefault="00C67855" w:rsidP="00C67855">
      <w:pPr>
        <w:rPr>
          <w:sz w:val="26"/>
          <w:szCs w:val="26"/>
        </w:rPr>
      </w:pPr>
      <w:r w:rsidRPr="00C67855">
        <w:rPr>
          <w:sz w:val="26"/>
          <w:szCs w:val="26"/>
        </w:rPr>
        <w:t>The Care Company</w:t>
      </w:r>
    </w:p>
    <w:p w:rsidR="00C67855" w:rsidRPr="00C67855" w:rsidRDefault="00C67855" w:rsidP="00C67855">
      <w:pPr>
        <w:rPr>
          <w:sz w:val="26"/>
          <w:szCs w:val="26"/>
        </w:rPr>
      </w:pPr>
      <w:r w:rsidRPr="00C67855">
        <w:rPr>
          <w:sz w:val="26"/>
          <w:szCs w:val="26"/>
        </w:rPr>
        <w:t xml:space="preserve">Gloria Brifoglio </w:t>
      </w:r>
    </w:p>
    <w:p w:rsidR="00C67855" w:rsidRPr="00C67855" w:rsidRDefault="00C67855" w:rsidP="00C67855">
      <w:pPr>
        <w:rPr>
          <w:sz w:val="26"/>
          <w:szCs w:val="26"/>
        </w:rPr>
      </w:pPr>
      <w:r w:rsidRPr="00C67855">
        <w:rPr>
          <w:sz w:val="26"/>
          <w:szCs w:val="26"/>
        </w:rPr>
        <w:t>Danielle Leddy</w:t>
      </w:r>
    </w:p>
    <w:p w:rsidR="00C67855" w:rsidRPr="00C67855" w:rsidRDefault="00C67855" w:rsidP="00C67855">
      <w:pPr>
        <w:rPr>
          <w:sz w:val="26"/>
          <w:szCs w:val="26"/>
        </w:rPr>
      </w:pPr>
      <w:r w:rsidRPr="00C67855">
        <w:rPr>
          <w:sz w:val="26"/>
          <w:szCs w:val="26"/>
        </w:rPr>
        <w:t>Language Interpreting and Translation:</w:t>
      </w:r>
      <w:r>
        <w:rPr>
          <w:sz w:val="26"/>
          <w:szCs w:val="26"/>
        </w:rPr>
        <w:t xml:space="preserve"> </w:t>
      </w:r>
      <w:r w:rsidRPr="00C67855">
        <w:rPr>
          <w:sz w:val="26"/>
          <w:szCs w:val="26"/>
        </w:rPr>
        <w:t>All Languages</w:t>
      </w:r>
    </w:p>
    <w:p w:rsidR="00C67855" w:rsidRPr="00C255C9" w:rsidRDefault="00C67855" w:rsidP="00C67855">
      <w:pPr>
        <w:rPr>
          <w:sz w:val="26"/>
          <w:szCs w:val="26"/>
          <w:lang w:val="fr-CA"/>
        </w:rPr>
      </w:pPr>
      <w:r w:rsidRPr="00C255C9">
        <w:rPr>
          <w:sz w:val="26"/>
          <w:szCs w:val="26"/>
          <w:lang w:val="fr-CA"/>
        </w:rPr>
        <w:t>MCIS Language Solutions</w:t>
      </w:r>
    </w:p>
    <w:p w:rsidR="00C67855" w:rsidRPr="00C255C9" w:rsidRDefault="00C67855" w:rsidP="00C67855">
      <w:pPr>
        <w:rPr>
          <w:sz w:val="26"/>
          <w:szCs w:val="26"/>
          <w:lang w:val="fr-CA"/>
        </w:rPr>
      </w:pPr>
      <w:r w:rsidRPr="00C255C9">
        <w:rPr>
          <w:sz w:val="26"/>
          <w:szCs w:val="26"/>
          <w:lang w:val="fr-CA"/>
        </w:rPr>
        <w:t>Traduction Guitard Translation</w:t>
      </w:r>
    </w:p>
    <w:p w:rsidR="00C67855" w:rsidRDefault="00C67855" w:rsidP="00C67855">
      <w:pPr>
        <w:spacing w:before="120"/>
        <w:rPr>
          <w:b/>
          <w:sz w:val="26"/>
          <w:szCs w:val="26"/>
        </w:rPr>
      </w:pPr>
      <w:r w:rsidRPr="00C67855">
        <w:rPr>
          <w:b/>
          <w:sz w:val="26"/>
          <w:szCs w:val="26"/>
        </w:rPr>
        <w:t>Contributors to one or more different ARCH projects and work over the year:</w:t>
      </w:r>
    </w:p>
    <w:p w:rsidR="00C67855" w:rsidRPr="00C67855" w:rsidRDefault="00C67855" w:rsidP="00C67855">
      <w:pPr>
        <w:rPr>
          <w:sz w:val="26"/>
          <w:szCs w:val="26"/>
        </w:rPr>
      </w:pPr>
      <w:r w:rsidRPr="00C67855">
        <w:rPr>
          <w:sz w:val="26"/>
          <w:szCs w:val="26"/>
        </w:rPr>
        <w:t>Anne MacRae</w:t>
      </w:r>
    </w:p>
    <w:p w:rsidR="00C67855" w:rsidRPr="00C67855" w:rsidRDefault="00C67855" w:rsidP="00C67855">
      <w:pPr>
        <w:rPr>
          <w:sz w:val="26"/>
          <w:szCs w:val="26"/>
        </w:rPr>
      </w:pPr>
      <w:r w:rsidRPr="00C67855">
        <w:rPr>
          <w:sz w:val="26"/>
          <w:szCs w:val="26"/>
        </w:rPr>
        <w:t>David Lepofsky</w:t>
      </w:r>
    </w:p>
    <w:p w:rsidR="00C67855" w:rsidRPr="00C67855" w:rsidRDefault="00C67855" w:rsidP="00C67855">
      <w:pPr>
        <w:rPr>
          <w:sz w:val="26"/>
          <w:szCs w:val="26"/>
        </w:rPr>
      </w:pPr>
      <w:r w:rsidRPr="00C67855">
        <w:rPr>
          <w:sz w:val="26"/>
          <w:szCs w:val="26"/>
        </w:rPr>
        <w:t>Elyse Shumway</w:t>
      </w:r>
    </w:p>
    <w:p w:rsidR="00C67855" w:rsidRPr="00C67855" w:rsidRDefault="00C67855" w:rsidP="00C67855">
      <w:pPr>
        <w:rPr>
          <w:sz w:val="26"/>
          <w:szCs w:val="26"/>
        </w:rPr>
      </w:pPr>
      <w:r w:rsidRPr="00C67855">
        <w:rPr>
          <w:sz w:val="26"/>
          <w:szCs w:val="26"/>
        </w:rPr>
        <w:t>Gwen Bang</w:t>
      </w:r>
    </w:p>
    <w:p w:rsidR="00C67855" w:rsidRPr="00C67855" w:rsidRDefault="00C67855" w:rsidP="00C67855">
      <w:pPr>
        <w:rPr>
          <w:sz w:val="26"/>
          <w:szCs w:val="26"/>
        </w:rPr>
      </w:pPr>
      <w:r w:rsidRPr="00C67855">
        <w:rPr>
          <w:sz w:val="26"/>
          <w:szCs w:val="26"/>
        </w:rPr>
        <w:t>Keiko Shikako</w:t>
      </w:r>
    </w:p>
    <w:p w:rsidR="00C67855" w:rsidRPr="00C67855" w:rsidRDefault="00C67855" w:rsidP="00C67855">
      <w:pPr>
        <w:rPr>
          <w:sz w:val="26"/>
          <w:szCs w:val="26"/>
        </w:rPr>
      </w:pPr>
      <w:r w:rsidRPr="00C67855">
        <w:rPr>
          <w:sz w:val="26"/>
          <w:szCs w:val="26"/>
        </w:rPr>
        <w:t>Kurt Goddard</w:t>
      </w:r>
    </w:p>
    <w:p w:rsidR="00C67855" w:rsidRPr="00C67855" w:rsidRDefault="00C67855" w:rsidP="00C67855">
      <w:pPr>
        <w:rPr>
          <w:sz w:val="26"/>
          <w:szCs w:val="26"/>
        </w:rPr>
      </w:pPr>
      <w:r w:rsidRPr="00C67855">
        <w:rPr>
          <w:sz w:val="26"/>
          <w:szCs w:val="26"/>
        </w:rPr>
        <w:t>Lana Frado</w:t>
      </w:r>
    </w:p>
    <w:p w:rsidR="00C67855" w:rsidRPr="00C67855" w:rsidRDefault="00C67855" w:rsidP="00C67855">
      <w:pPr>
        <w:rPr>
          <w:sz w:val="26"/>
          <w:szCs w:val="26"/>
        </w:rPr>
      </w:pPr>
      <w:r w:rsidRPr="00C67855">
        <w:rPr>
          <w:sz w:val="26"/>
          <w:szCs w:val="26"/>
        </w:rPr>
        <w:t>Leanne Goldstein</w:t>
      </w:r>
    </w:p>
    <w:p w:rsidR="00C67855" w:rsidRDefault="00C67855" w:rsidP="00C67855">
      <w:pPr>
        <w:rPr>
          <w:sz w:val="26"/>
          <w:szCs w:val="26"/>
        </w:rPr>
      </w:pPr>
      <w:r w:rsidRPr="00C67855">
        <w:rPr>
          <w:sz w:val="26"/>
          <w:szCs w:val="26"/>
        </w:rPr>
        <w:t>Leslie Bisgould</w:t>
      </w:r>
    </w:p>
    <w:p w:rsidR="00C67855" w:rsidRPr="00C67855" w:rsidRDefault="00C67855" w:rsidP="00C67855">
      <w:pPr>
        <w:rPr>
          <w:sz w:val="26"/>
          <w:szCs w:val="26"/>
        </w:rPr>
      </w:pPr>
      <w:r w:rsidRPr="00C67855">
        <w:rPr>
          <w:sz w:val="26"/>
          <w:szCs w:val="26"/>
        </w:rPr>
        <w:t>Matthew Albert</w:t>
      </w:r>
    </w:p>
    <w:p w:rsidR="00C67855" w:rsidRPr="00C67855" w:rsidRDefault="00C67855" w:rsidP="00C67855">
      <w:pPr>
        <w:rPr>
          <w:sz w:val="26"/>
          <w:szCs w:val="26"/>
        </w:rPr>
      </w:pPr>
      <w:r w:rsidRPr="00C67855">
        <w:rPr>
          <w:sz w:val="26"/>
          <w:szCs w:val="26"/>
        </w:rPr>
        <w:t>Natalia Hicks</w:t>
      </w:r>
    </w:p>
    <w:p w:rsidR="00C67855" w:rsidRPr="00C67855" w:rsidRDefault="00C67855" w:rsidP="00C67855">
      <w:pPr>
        <w:rPr>
          <w:sz w:val="26"/>
          <w:szCs w:val="26"/>
        </w:rPr>
      </w:pPr>
      <w:r w:rsidRPr="00C67855">
        <w:rPr>
          <w:sz w:val="26"/>
          <w:szCs w:val="26"/>
        </w:rPr>
        <w:t>Neil Belanger</w:t>
      </w:r>
    </w:p>
    <w:p w:rsidR="00C67855" w:rsidRPr="00C67855" w:rsidRDefault="00C67855" w:rsidP="00C67855">
      <w:pPr>
        <w:rPr>
          <w:sz w:val="26"/>
          <w:szCs w:val="26"/>
        </w:rPr>
      </w:pPr>
      <w:r w:rsidRPr="00C67855">
        <w:rPr>
          <w:sz w:val="26"/>
          <w:szCs w:val="26"/>
        </w:rPr>
        <w:t xml:space="preserve">Rohini Peris </w:t>
      </w:r>
    </w:p>
    <w:p w:rsidR="00C67855" w:rsidRPr="00C67855" w:rsidRDefault="00C67855" w:rsidP="00C67855">
      <w:pPr>
        <w:rPr>
          <w:sz w:val="26"/>
          <w:szCs w:val="26"/>
        </w:rPr>
      </w:pPr>
      <w:r w:rsidRPr="00C67855">
        <w:rPr>
          <w:sz w:val="26"/>
          <w:szCs w:val="26"/>
        </w:rPr>
        <w:t>Ruby Dhand</w:t>
      </w:r>
    </w:p>
    <w:p w:rsidR="00C67855" w:rsidRPr="00C67855" w:rsidRDefault="00C67855" w:rsidP="00C67855">
      <w:pPr>
        <w:rPr>
          <w:sz w:val="26"/>
          <w:szCs w:val="26"/>
        </w:rPr>
      </w:pPr>
      <w:r w:rsidRPr="00C67855">
        <w:rPr>
          <w:sz w:val="26"/>
          <w:szCs w:val="26"/>
        </w:rPr>
        <w:t>Susan Hardie</w:t>
      </w:r>
    </w:p>
    <w:p w:rsidR="00C67855" w:rsidRPr="00C67855" w:rsidRDefault="00C67855" w:rsidP="00C67855">
      <w:pPr>
        <w:rPr>
          <w:sz w:val="26"/>
          <w:szCs w:val="26"/>
        </w:rPr>
      </w:pPr>
      <w:r w:rsidRPr="00C67855">
        <w:rPr>
          <w:sz w:val="26"/>
          <w:szCs w:val="26"/>
        </w:rPr>
        <w:t>Vince Calderhead</w:t>
      </w:r>
    </w:p>
    <w:p w:rsidR="00C67855" w:rsidRPr="00C67855" w:rsidRDefault="00C67855" w:rsidP="00C67855">
      <w:pPr>
        <w:rPr>
          <w:sz w:val="26"/>
          <w:szCs w:val="26"/>
        </w:rPr>
      </w:pPr>
      <w:r w:rsidRPr="00C67855">
        <w:rPr>
          <w:sz w:val="26"/>
          <w:szCs w:val="26"/>
        </w:rPr>
        <w:t>Yan Grenier</w:t>
      </w:r>
    </w:p>
    <w:p w:rsidR="00C67855" w:rsidRDefault="00C67855" w:rsidP="00C67855">
      <w:pPr>
        <w:rPr>
          <w:sz w:val="26"/>
          <w:szCs w:val="26"/>
        </w:rPr>
      </w:pPr>
      <w:r w:rsidRPr="00C67855">
        <w:rPr>
          <w:sz w:val="26"/>
          <w:szCs w:val="26"/>
        </w:rPr>
        <w:t>Dr. John Molot</w:t>
      </w:r>
    </w:p>
    <w:p w:rsidR="00B46535" w:rsidRDefault="00B46535" w:rsidP="00C67855">
      <w:pPr>
        <w:rPr>
          <w:sz w:val="26"/>
          <w:szCs w:val="26"/>
        </w:rPr>
        <w:sectPr w:rsidR="00B46535" w:rsidSect="00B46535">
          <w:type w:val="continuous"/>
          <w:pgSz w:w="12240" w:h="15840"/>
          <w:pgMar w:top="810" w:right="1008" w:bottom="900" w:left="1008" w:header="720" w:footer="230" w:gutter="0"/>
          <w:cols w:num="2" w:space="720"/>
          <w:docGrid w:linePitch="360"/>
        </w:sectPr>
      </w:pPr>
    </w:p>
    <w:p w:rsidR="00B46535" w:rsidRPr="00C67855" w:rsidRDefault="00B46535" w:rsidP="00B46535">
      <w:pPr>
        <w:spacing w:before="120"/>
        <w:rPr>
          <w:b/>
          <w:sz w:val="26"/>
          <w:szCs w:val="26"/>
        </w:rPr>
      </w:pPr>
      <w:r w:rsidRPr="00C67855">
        <w:rPr>
          <w:b/>
          <w:sz w:val="26"/>
          <w:szCs w:val="26"/>
        </w:rPr>
        <w:t xml:space="preserve">Summer Law Interns: </w:t>
      </w:r>
    </w:p>
    <w:p w:rsidR="00B46535" w:rsidRPr="00C67855" w:rsidRDefault="00B46535" w:rsidP="00B46535">
      <w:pPr>
        <w:rPr>
          <w:sz w:val="26"/>
          <w:szCs w:val="26"/>
        </w:rPr>
      </w:pPr>
      <w:r w:rsidRPr="00C67855">
        <w:rPr>
          <w:sz w:val="26"/>
          <w:szCs w:val="26"/>
        </w:rPr>
        <w:t>Jacob Klein-Goldenberg</w:t>
      </w:r>
    </w:p>
    <w:p w:rsidR="00B46535" w:rsidRPr="00C67855" w:rsidRDefault="00B46535" w:rsidP="00B46535">
      <w:pPr>
        <w:rPr>
          <w:sz w:val="26"/>
          <w:szCs w:val="26"/>
        </w:rPr>
      </w:pPr>
      <w:r w:rsidRPr="00C67855">
        <w:rPr>
          <w:sz w:val="26"/>
          <w:szCs w:val="26"/>
        </w:rPr>
        <w:t>Reet Sidhu</w:t>
      </w:r>
    </w:p>
    <w:p w:rsidR="00B46535" w:rsidRDefault="00B46535" w:rsidP="00B46535">
      <w:pPr>
        <w:rPr>
          <w:sz w:val="26"/>
          <w:szCs w:val="26"/>
        </w:rPr>
      </w:pPr>
      <w:r w:rsidRPr="00C67855">
        <w:rPr>
          <w:sz w:val="26"/>
          <w:szCs w:val="26"/>
        </w:rPr>
        <w:t>Thea Hoaken</w:t>
      </w:r>
    </w:p>
    <w:p w:rsidR="00B46535" w:rsidRPr="00C67855" w:rsidRDefault="00B46535" w:rsidP="00C67855">
      <w:pPr>
        <w:rPr>
          <w:sz w:val="26"/>
          <w:szCs w:val="26"/>
        </w:rPr>
      </w:pPr>
    </w:p>
    <w:p w:rsidR="00C67855" w:rsidRDefault="00C67855">
      <w:pPr>
        <w:widowControl/>
        <w:autoSpaceDE/>
        <w:autoSpaceDN/>
        <w:spacing w:after="160" w:line="259" w:lineRule="auto"/>
        <w:rPr>
          <w:sz w:val="26"/>
          <w:szCs w:val="26"/>
        </w:rPr>
      </w:pPr>
      <w:r>
        <w:rPr>
          <w:sz w:val="26"/>
          <w:szCs w:val="26"/>
        </w:rPr>
        <w:br w:type="page"/>
      </w:r>
    </w:p>
    <w:p w:rsidR="00C67855" w:rsidRPr="00A23615" w:rsidRDefault="00C67855" w:rsidP="00C67855">
      <w:pPr>
        <w:pStyle w:val="Heading1"/>
        <w:rPr>
          <w:color w:val="FFFFFF" w:themeColor="background1"/>
        </w:rPr>
      </w:pPr>
      <w:bookmarkStart w:id="24" w:name="_Toc179491452"/>
      <w:r w:rsidRPr="00A23615">
        <w:rPr>
          <w:color w:val="FFFFFF" w:themeColor="background1"/>
        </w:rPr>
        <w:lastRenderedPageBreak/>
        <w:t>Contact us</w:t>
      </w:r>
      <w:bookmarkEnd w:id="24"/>
    </w:p>
    <w:p w:rsidR="00AB0231" w:rsidRDefault="00AB0231" w:rsidP="00AB0231">
      <w:pPr>
        <w:spacing w:before="120"/>
        <w:jc w:val="center"/>
        <w:rPr>
          <w:sz w:val="36"/>
          <w:szCs w:val="36"/>
        </w:rPr>
      </w:pPr>
      <w:r>
        <w:rPr>
          <w:noProof/>
        </w:rPr>
        <w:drawing>
          <wp:inline distT="0" distB="0" distL="0" distR="0" wp14:anchorId="7E4B6799" wp14:editId="343A5ADB">
            <wp:extent cx="6492240" cy="4246880"/>
            <wp:effectExtent l="0" t="0" r="3810" b="1270"/>
            <wp:docPr id="15" name="Picture 15" descr="ARCH Disabilty Law Centre 2024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92240" cy="4246880"/>
                    </a:xfrm>
                    <a:prstGeom prst="rect">
                      <a:avLst/>
                    </a:prstGeom>
                  </pic:spPr>
                </pic:pic>
              </a:graphicData>
            </a:graphic>
          </wp:inline>
        </w:drawing>
      </w:r>
    </w:p>
    <w:p w:rsidR="00F411C1" w:rsidRPr="00F411C1" w:rsidRDefault="00F411C1" w:rsidP="00AB0231">
      <w:pPr>
        <w:spacing w:before="120"/>
        <w:jc w:val="center"/>
        <w:rPr>
          <w:sz w:val="36"/>
          <w:szCs w:val="36"/>
        </w:rPr>
      </w:pPr>
      <w:r w:rsidRPr="00F411C1">
        <w:rPr>
          <w:sz w:val="36"/>
          <w:szCs w:val="36"/>
        </w:rPr>
        <w:t>55 University Avenue, 15th Floor</w:t>
      </w:r>
    </w:p>
    <w:p w:rsidR="00F411C1" w:rsidRDefault="00F411C1" w:rsidP="00F411C1">
      <w:pPr>
        <w:jc w:val="center"/>
        <w:rPr>
          <w:sz w:val="36"/>
          <w:szCs w:val="36"/>
        </w:rPr>
      </w:pPr>
      <w:r w:rsidRPr="00F411C1">
        <w:rPr>
          <w:sz w:val="36"/>
          <w:szCs w:val="36"/>
        </w:rPr>
        <w:t>Toronto, ON, M5J 2H7</w:t>
      </w:r>
    </w:p>
    <w:p w:rsidR="00AB0231" w:rsidRPr="00AB0231" w:rsidRDefault="00AB0231" w:rsidP="00AB0231">
      <w:pPr>
        <w:spacing w:before="240"/>
        <w:jc w:val="center"/>
        <w:rPr>
          <w:sz w:val="36"/>
          <w:szCs w:val="36"/>
        </w:rPr>
      </w:pPr>
      <w:r w:rsidRPr="00AB0231">
        <w:rPr>
          <w:sz w:val="36"/>
          <w:szCs w:val="36"/>
        </w:rPr>
        <w:t xml:space="preserve">Phone: 416-482-8255 1-866-482-2724 </w:t>
      </w:r>
    </w:p>
    <w:p w:rsidR="00AB0231" w:rsidRDefault="00AB0231" w:rsidP="00AB0231">
      <w:pPr>
        <w:jc w:val="center"/>
        <w:rPr>
          <w:sz w:val="36"/>
          <w:szCs w:val="36"/>
        </w:rPr>
      </w:pPr>
      <w:r w:rsidRPr="00AB0231">
        <w:rPr>
          <w:sz w:val="36"/>
          <w:szCs w:val="36"/>
        </w:rPr>
        <w:t>TTY: 416-482-1254 1-866-482-2728</w:t>
      </w:r>
    </w:p>
    <w:p w:rsidR="00AB0231" w:rsidRDefault="00AB0231" w:rsidP="00AB0231">
      <w:pPr>
        <w:spacing w:before="120"/>
        <w:jc w:val="center"/>
        <w:rPr>
          <w:sz w:val="36"/>
          <w:szCs w:val="36"/>
        </w:rPr>
      </w:pPr>
      <w:r w:rsidRPr="00AB0231">
        <w:rPr>
          <w:sz w:val="36"/>
          <w:szCs w:val="36"/>
        </w:rPr>
        <w:t>www.archdisabilitylaw.ca</w:t>
      </w:r>
    </w:p>
    <w:p w:rsidR="002E0F86" w:rsidRDefault="00AB0231" w:rsidP="00AB0231">
      <w:pPr>
        <w:spacing w:before="120"/>
        <w:jc w:val="center"/>
        <w:rPr>
          <w:sz w:val="36"/>
          <w:szCs w:val="36"/>
        </w:rPr>
      </w:pPr>
      <w:r>
        <w:rPr>
          <w:noProof/>
        </w:rPr>
        <w:drawing>
          <wp:inline distT="0" distB="0" distL="0" distR="0" wp14:anchorId="17484E29" wp14:editId="4EE9E089">
            <wp:extent cx="3819525" cy="1400175"/>
            <wp:effectExtent l="0" t="0" r="9525" b="9525"/>
            <wp:docPr id="19" name="Picture 19" descr="Facebook: @ARCHDisabilityLawCentre &#10;X: @ARCHDisability &#10;LinkedIn: @arch-disability-law-centre" title="ARCH's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9525" cy="1400175"/>
                    </a:xfrm>
                    <a:prstGeom prst="rect">
                      <a:avLst/>
                    </a:prstGeom>
                  </pic:spPr>
                </pic:pic>
              </a:graphicData>
            </a:graphic>
          </wp:inline>
        </w:drawing>
      </w:r>
    </w:p>
    <w:p w:rsidR="002E0F86" w:rsidRDefault="002E0F86">
      <w:pPr>
        <w:widowControl/>
        <w:autoSpaceDE/>
        <w:autoSpaceDN/>
        <w:spacing w:after="160" w:line="259" w:lineRule="auto"/>
        <w:rPr>
          <w:sz w:val="36"/>
          <w:szCs w:val="36"/>
        </w:rPr>
      </w:pPr>
      <w:r>
        <w:rPr>
          <w:sz w:val="36"/>
          <w:szCs w:val="36"/>
        </w:rPr>
        <w:br w:type="page"/>
      </w:r>
    </w:p>
    <w:p w:rsidR="00AB0231" w:rsidRPr="00F411C1" w:rsidRDefault="00AB0231" w:rsidP="00AB0231">
      <w:pPr>
        <w:spacing w:before="120"/>
        <w:jc w:val="center"/>
        <w:rPr>
          <w:sz w:val="36"/>
          <w:szCs w:val="36"/>
        </w:rPr>
      </w:pPr>
    </w:p>
    <w:sectPr w:rsidR="00AB0231" w:rsidRPr="00F411C1" w:rsidSect="00AF1DC3">
      <w:type w:val="continuous"/>
      <w:pgSz w:w="12240" w:h="15840"/>
      <w:pgMar w:top="810" w:right="1008" w:bottom="900" w:left="1008" w:header="720" w:footer="2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E84" w:rsidRDefault="00684E84" w:rsidP="006B47E1">
      <w:r>
        <w:separator/>
      </w:r>
    </w:p>
    <w:p w:rsidR="00684E84" w:rsidRDefault="00684E84"/>
    <w:p w:rsidR="00684E84" w:rsidRDefault="00684E84" w:rsidP="00A914B0"/>
    <w:p w:rsidR="00684E84" w:rsidRDefault="00684E84" w:rsidP="00A914B0"/>
    <w:p w:rsidR="00684E84" w:rsidRDefault="00684E84" w:rsidP="00A914B0"/>
  </w:endnote>
  <w:endnote w:type="continuationSeparator" w:id="0">
    <w:p w:rsidR="00684E84" w:rsidRDefault="00684E84" w:rsidP="006B47E1">
      <w:r>
        <w:continuationSeparator/>
      </w:r>
    </w:p>
    <w:p w:rsidR="00684E84" w:rsidRDefault="00684E84"/>
    <w:p w:rsidR="00684E84" w:rsidRDefault="00684E84" w:rsidP="00A914B0"/>
    <w:p w:rsidR="00684E84" w:rsidRDefault="00684E84" w:rsidP="00A914B0"/>
    <w:p w:rsidR="00684E84" w:rsidRDefault="00684E84" w:rsidP="00A9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1090F"/>
      </w:rPr>
      <w:id w:val="1105465865"/>
      <w:docPartObj>
        <w:docPartGallery w:val="Page Numbers (Bottom of Page)"/>
        <w:docPartUnique/>
      </w:docPartObj>
    </w:sdtPr>
    <w:sdtEndPr>
      <w:rPr>
        <w:noProof/>
        <w:color w:val="auto"/>
      </w:rPr>
    </w:sdtEndPr>
    <w:sdtContent>
      <w:p w:rsidR="00684E84" w:rsidRDefault="00684E84" w:rsidP="008109BC">
        <w:pPr>
          <w:pStyle w:val="Footer"/>
          <w:spacing w:before="120"/>
          <w:jc w:val="center"/>
          <w:rPr>
            <w:noProof/>
          </w:rPr>
        </w:pPr>
        <w:r w:rsidRPr="006B47E1">
          <w:rPr>
            <w:color w:val="01090F"/>
          </w:rPr>
          <w:t xml:space="preserve">Page </w:t>
        </w:r>
        <w:r w:rsidRPr="006B47E1">
          <w:rPr>
            <w:color w:val="01090F"/>
          </w:rPr>
          <w:fldChar w:fldCharType="begin"/>
        </w:r>
        <w:r w:rsidRPr="006B47E1">
          <w:rPr>
            <w:color w:val="01090F"/>
          </w:rPr>
          <w:instrText xml:space="preserve"> PAGE   \* MERGEFORMAT </w:instrText>
        </w:r>
        <w:r w:rsidRPr="006B47E1">
          <w:rPr>
            <w:color w:val="01090F"/>
          </w:rPr>
          <w:fldChar w:fldCharType="separate"/>
        </w:r>
        <w:r w:rsidR="00894B62">
          <w:rPr>
            <w:noProof/>
            <w:color w:val="01090F"/>
          </w:rPr>
          <w:t>11</w:t>
        </w:r>
        <w:r w:rsidRPr="006B47E1">
          <w:rPr>
            <w:noProof/>
            <w:color w:val="01090F"/>
          </w:rPr>
          <w:fldChar w:fldCharType="end"/>
        </w:r>
        <w:r w:rsidRPr="006B47E1">
          <w:rPr>
            <w:noProof/>
            <w:color w:val="01090F"/>
          </w:rPr>
          <w:br/>
          <w:t>www.archdisabilitylaw.ca</w:t>
        </w:r>
      </w:p>
    </w:sdtContent>
  </w:sdt>
  <w:p w:rsidR="00684E84" w:rsidRDefault="00684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E84" w:rsidRDefault="00684E84" w:rsidP="006B47E1">
      <w:r>
        <w:separator/>
      </w:r>
    </w:p>
    <w:p w:rsidR="00684E84" w:rsidRDefault="00684E84"/>
    <w:p w:rsidR="00684E84" w:rsidRDefault="00684E84" w:rsidP="00A914B0"/>
    <w:p w:rsidR="00684E84" w:rsidRDefault="00684E84" w:rsidP="00A914B0"/>
    <w:p w:rsidR="00684E84" w:rsidRDefault="00684E84" w:rsidP="00A914B0"/>
  </w:footnote>
  <w:footnote w:type="continuationSeparator" w:id="0">
    <w:p w:rsidR="00684E84" w:rsidRDefault="00684E84" w:rsidP="006B47E1">
      <w:r>
        <w:continuationSeparator/>
      </w:r>
    </w:p>
    <w:p w:rsidR="00684E84" w:rsidRDefault="00684E84"/>
    <w:p w:rsidR="00684E84" w:rsidRDefault="00684E84" w:rsidP="00A914B0"/>
    <w:p w:rsidR="00684E84" w:rsidRDefault="00684E84" w:rsidP="00A914B0"/>
    <w:p w:rsidR="00684E84" w:rsidRDefault="00684E84" w:rsidP="00A914B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52400C"/>
    <w:multiLevelType w:val="hybridMultilevel"/>
    <w:tmpl w:val="758257C6"/>
    <w:lvl w:ilvl="0" w:tplc="B98E02C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ocumentProtection w:edit="readOnly" w:formatting="1" w:enforcement="1" w:cryptProviderType="rsaAES" w:cryptAlgorithmClass="hash" w:cryptAlgorithmType="typeAny" w:cryptAlgorithmSid="14" w:cryptSpinCount="100000" w:hash="bkHyF8ryF0GYjt89fpNDtUMS58QqbZ1NEHMomP9a+HnvT3GLpOrBuUwN6zfa3nqNiPtOAlA0EcQmY2FsSAGOUw==" w:salt="QAm4IfjNcKfWAs6/Nt7/5w=="/>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23"/>
    <w:rsid w:val="00002E7C"/>
    <w:rsid w:val="00040F2E"/>
    <w:rsid w:val="000615A4"/>
    <w:rsid w:val="00073BAB"/>
    <w:rsid w:val="000C147F"/>
    <w:rsid w:val="000D310F"/>
    <w:rsid w:val="00105CBC"/>
    <w:rsid w:val="00133C99"/>
    <w:rsid w:val="001609BA"/>
    <w:rsid w:val="001B27C5"/>
    <w:rsid w:val="001B49EE"/>
    <w:rsid w:val="001E4442"/>
    <w:rsid w:val="00202D1B"/>
    <w:rsid w:val="00214BAF"/>
    <w:rsid w:val="00252336"/>
    <w:rsid w:val="00255AA7"/>
    <w:rsid w:val="00297178"/>
    <w:rsid w:val="002A2C99"/>
    <w:rsid w:val="002A7CF2"/>
    <w:rsid w:val="002B4A09"/>
    <w:rsid w:val="002D20AE"/>
    <w:rsid w:val="002E02E2"/>
    <w:rsid w:val="002E0F86"/>
    <w:rsid w:val="002E4DF3"/>
    <w:rsid w:val="00300529"/>
    <w:rsid w:val="003E2C60"/>
    <w:rsid w:val="0040290A"/>
    <w:rsid w:val="00410220"/>
    <w:rsid w:val="004C2023"/>
    <w:rsid w:val="004D6477"/>
    <w:rsid w:val="00510958"/>
    <w:rsid w:val="0053109A"/>
    <w:rsid w:val="00532CA8"/>
    <w:rsid w:val="00551886"/>
    <w:rsid w:val="005B010E"/>
    <w:rsid w:val="00604CF0"/>
    <w:rsid w:val="00612C23"/>
    <w:rsid w:val="00617952"/>
    <w:rsid w:val="0067014A"/>
    <w:rsid w:val="006737A3"/>
    <w:rsid w:val="00684E84"/>
    <w:rsid w:val="006B47E1"/>
    <w:rsid w:val="006E7418"/>
    <w:rsid w:val="00722C30"/>
    <w:rsid w:val="007C50DF"/>
    <w:rsid w:val="008109BC"/>
    <w:rsid w:val="00817B20"/>
    <w:rsid w:val="0085726B"/>
    <w:rsid w:val="00874095"/>
    <w:rsid w:val="0087551E"/>
    <w:rsid w:val="0087744F"/>
    <w:rsid w:val="0089432D"/>
    <w:rsid w:val="00894B62"/>
    <w:rsid w:val="008A348D"/>
    <w:rsid w:val="008B3260"/>
    <w:rsid w:val="008C0D52"/>
    <w:rsid w:val="008D2EDD"/>
    <w:rsid w:val="00925AF5"/>
    <w:rsid w:val="00933C29"/>
    <w:rsid w:val="00961519"/>
    <w:rsid w:val="009B4E14"/>
    <w:rsid w:val="00A068D2"/>
    <w:rsid w:val="00A23615"/>
    <w:rsid w:val="00A914B0"/>
    <w:rsid w:val="00AB0231"/>
    <w:rsid w:val="00AB11A6"/>
    <w:rsid w:val="00AF1135"/>
    <w:rsid w:val="00AF1DC3"/>
    <w:rsid w:val="00AF4B66"/>
    <w:rsid w:val="00B04322"/>
    <w:rsid w:val="00B07F8F"/>
    <w:rsid w:val="00B46535"/>
    <w:rsid w:val="00B5344A"/>
    <w:rsid w:val="00B633B5"/>
    <w:rsid w:val="00B757B8"/>
    <w:rsid w:val="00B871F3"/>
    <w:rsid w:val="00BF3E46"/>
    <w:rsid w:val="00C105C0"/>
    <w:rsid w:val="00C14835"/>
    <w:rsid w:val="00C255C9"/>
    <w:rsid w:val="00C27DF5"/>
    <w:rsid w:val="00C4290A"/>
    <w:rsid w:val="00C67855"/>
    <w:rsid w:val="00C94686"/>
    <w:rsid w:val="00CC34CF"/>
    <w:rsid w:val="00CC392C"/>
    <w:rsid w:val="00CC66B3"/>
    <w:rsid w:val="00CE04C7"/>
    <w:rsid w:val="00D07BE3"/>
    <w:rsid w:val="00D45CB7"/>
    <w:rsid w:val="00D5005C"/>
    <w:rsid w:val="00D80376"/>
    <w:rsid w:val="00D823E4"/>
    <w:rsid w:val="00D92DC4"/>
    <w:rsid w:val="00DB0ADB"/>
    <w:rsid w:val="00DD6240"/>
    <w:rsid w:val="00DF1B9C"/>
    <w:rsid w:val="00E06C40"/>
    <w:rsid w:val="00E36BEC"/>
    <w:rsid w:val="00E5199C"/>
    <w:rsid w:val="00E87871"/>
    <w:rsid w:val="00EF5D7A"/>
    <w:rsid w:val="00F01539"/>
    <w:rsid w:val="00F411C1"/>
    <w:rsid w:val="00FA2D34"/>
    <w:rsid w:val="00FA7465"/>
    <w:rsid w:val="00FC7C8B"/>
    <w:rsid w:val="00FD0350"/>
    <w:rsid w:val="00FD079F"/>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B7D952"/>
  <w15:chartTrackingRefBased/>
  <w15:docId w15:val="{D4E5C911-B8AE-4AE2-BB17-8E1BE36F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7C8B"/>
    <w:pPr>
      <w:widowControl w:val="0"/>
      <w:autoSpaceDE w:val="0"/>
      <w:autoSpaceDN w:val="0"/>
      <w:spacing w:after="0" w:line="240" w:lineRule="auto"/>
    </w:pPr>
    <w:rPr>
      <w:rFonts w:eastAsia="Arial" w:cs="Arial"/>
      <w:sz w:val="22"/>
    </w:rPr>
  </w:style>
  <w:style w:type="paragraph" w:styleId="Heading1">
    <w:name w:val="heading 1"/>
    <w:basedOn w:val="Normal"/>
    <w:next w:val="Normal"/>
    <w:link w:val="Heading1Char"/>
    <w:uiPriority w:val="9"/>
    <w:qFormat/>
    <w:rsid w:val="006737A3"/>
    <w:pPr>
      <w:spacing w:before="240" w:after="120"/>
      <w:jc w:val="center"/>
      <w:outlineLvl w:val="0"/>
    </w:pPr>
    <w:rPr>
      <w:b/>
      <w:color w:val="17375D"/>
      <w:sz w:val="40"/>
      <w:szCs w:val="40"/>
    </w:rPr>
  </w:style>
  <w:style w:type="paragraph" w:styleId="Heading2">
    <w:name w:val="heading 2"/>
    <w:basedOn w:val="Normal"/>
    <w:next w:val="Normal"/>
    <w:link w:val="Heading2Char"/>
    <w:uiPriority w:val="9"/>
    <w:unhideWhenUsed/>
    <w:qFormat/>
    <w:rsid w:val="007C50DF"/>
    <w:pPr>
      <w:spacing w:before="240"/>
      <w:jc w:val="center"/>
      <w:outlineLvl w:val="1"/>
    </w:pPr>
    <w:rPr>
      <w:b/>
      <w:color w:val="17375D"/>
      <w:spacing w:val="-2"/>
      <w:sz w:val="34"/>
      <w:szCs w:val="34"/>
    </w:rPr>
  </w:style>
  <w:style w:type="paragraph" w:styleId="Heading5">
    <w:name w:val="heading 5"/>
    <w:basedOn w:val="Normal"/>
    <w:next w:val="Normal"/>
    <w:link w:val="Heading5Char"/>
    <w:uiPriority w:val="9"/>
    <w:semiHidden/>
    <w:unhideWhenUsed/>
    <w:qFormat/>
    <w:rsid w:val="007C50D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A2D3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105C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C7C8B"/>
    <w:pPr>
      <w:spacing w:before="944"/>
      <w:ind w:left="1079" w:right="1440"/>
    </w:pPr>
    <w:rPr>
      <w:b/>
      <w:bCs/>
      <w:sz w:val="156"/>
      <w:szCs w:val="156"/>
    </w:rPr>
  </w:style>
  <w:style w:type="character" w:customStyle="1" w:styleId="TitleChar">
    <w:name w:val="Title Char"/>
    <w:basedOn w:val="DefaultParagraphFont"/>
    <w:link w:val="Title"/>
    <w:uiPriority w:val="1"/>
    <w:rsid w:val="00FC7C8B"/>
    <w:rPr>
      <w:rFonts w:eastAsia="Arial" w:cs="Arial"/>
      <w:b/>
      <w:bCs/>
      <w:sz w:val="156"/>
      <w:szCs w:val="156"/>
    </w:rPr>
  </w:style>
  <w:style w:type="character" w:styleId="Hyperlink">
    <w:name w:val="Hyperlink"/>
    <w:basedOn w:val="DefaultParagraphFont"/>
    <w:uiPriority w:val="99"/>
    <w:unhideWhenUsed/>
    <w:rsid w:val="00B07F8F"/>
    <w:rPr>
      <w:color w:val="0563C1" w:themeColor="hyperlink"/>
      <w:u w:val="single"/>
    </w:rPr>
  </w:style>
  <w:style w:type="paragraph" w:styleId="Header">
    <w:name w:val="header"/>
    <w:basedOn w:val="Normal"/>
    <w:link w:val="HeaderChar"/>
    <w:uiPriority w:val="99"/>
    <w:unhideWhenUsed/>
    <w:rsid w:val="006B47E1"/>
    <w:pPr>
      <w:tabs>
        <w:tab w:val="center" w:pos="4680"/>
        <w:tab w:val="right" w:pos="9360"/>
      </w:tabs>
    </w:pPr>
  </w:style>
  <w:style w:type="character" w:customStyle="1" w:styleId="HeaderChar">
    <w:name w:val="Header Char"/>
    <w:basedOn w:val="DefaultParagraphFont"/>
    <w:link w:val="Header"/>
    <w:uiPriority w:val="99"/>
    <w:rsid w:val="006B47E1"/>
    <w:rPr>
      <w:rFonts w:eastAsia="Arial" w:cs="Arial"/>
      <w:sz w:val="22"/>
    </w:rPr>
  </w:style>
  <w:style w:type="paragraph" w:styleId="Footer">
    <w:name w:val="footer"/>
    <w:basedOn w:val="Normal"/>
    <w:link w:val="FooterChar"/>
    <w:uiPriority w:val="99"/>
    <w:unhideWhenUsed/>
    <w:rsid w:val="006B47E1"/>
    <w:pPr>
      <w:tabs>
        <w:tab w:val="center" w:pos="4680"/>
        <w:tab w:val="right" w:pos="9360"/>
      </w:tabs>
    </w:pPr>
  </w:style>
  <w:style w:type="character" w:customStyle="1" w:styleId="FooterChar">
    <w:name w:val="Footer Char"/>
    <w:basedOn w:val="DefaultParagraphFont"/>
    <w:link w:val="Footer"/>
    <w:uiPriority w:val="99"/>
    <w:rsid w:val="006B47E1"/>
    <w:rPr>
      <w:rFonts w:eastAsia="Arial" w:cs="Arial"/>
      <w:sz w:val="22"/>
    </w:rPr>
  </w:style>
  <w:style w:type="character" w:customStyle="1" w:styleId="Heading1Char">
    <w:name w:val="Heading 1 Char"/>
    <w:basedOn w:val="DefaultParagraphFont"/>
    <w:link w:val="Heading1"/>
    <w:uiPriority w:val="9"/>
    <w:rsid w:val="006737A3"/>
    <w:rPr>
      <w:rFonts w:eastAsia="Arial" w:cs="Arial"/>
      <w:b/>
      <w:color w:val="17375D"/>
      <w:sz w:val="40"/>
      <w:szCs w:val="40"/>
    </w:rPr>
  </w:style>
  <w:style w:type="character" w:customStyle="1" w:styleId="Heading2Char">
    <w:name w:val="Heading 2 Char"/>
    <w:basedOn w:val="DefaultParagraphFont"/>
    <w:link w:val="Heading2"/>
    <w:uiPriority w:val="9"/>
    <w:rsid w:val="007C50DF"/>
    <w:rPr>
      <w:rFonts w:eastAsia="Arial" w:cs="Arial"/>
      <w:b/>
      <w:color w:val="17375D"/>
      <w:spacing w:val="-2"/>
      <w:sz w:val="34"/>
      <w:szCs w:val="34"/>
    </w:rPr>
  </w:style>
  <w:style w:type="paragraph" w:styleId="BodyText">
    <w:name w:val="Body Text"/>
    <w:basedOn w:val="Normal"/>
    <w:link w:val="BodyTextChar"/>
    <w:uiPriority w:val="1"/>
    <w:qFormat/>
    <w:rsid w:val="008109BC"/>
    <w:rPr>
      <w:sz w:val="26"/>
      <w:szCs w:val="26"/>
    </w:rPr>
  </w:style>
  <w:style w:type="character" w:customStyle="1" w:styleId="BodyTextChar">
    <w:name w:val="Body Text Char"/>
    <w:basedOn w:val="DefaultParagraphFont"/>
    <w:link w:val="BodyText"/>
    <w:uiPriority w:val="1"/>
    <w:rsid w:val="008109BC"/>
    <w:rPr>
      <w:rFonts w:eastAsia="Arial" w:cs="Arial"/>
      <w:sz w:val="26"/>
      <w:szCs w:val="26"/>
    </w:rPr>
  </w:style>
  <w:style w:type="paragraph" w:styleId="ListParagraph">
    <w:name w:val="List Paragraph"/>
    <w:basedOn w:val="Normal"/>
    <w:uiPriority w:val="34"/>
    <w:qFormat/>
    <w:rsid w:val="008109BC"/>
    <w:pPr>
      <w:ind w:left="720"/>
      <w:contextualSpacing/>
    </w:pPr>
  </w:style>
  <w:style w:type="paragraph" w:styleId="TOCHeading">
    <w:name w:val="TOC Heading"/>
    <w:basedOn w:val="Heading1"/>
    <w:next w:val="Normal"/>
    <w:uiPriority w:val="39"/>
    <w:unhideWhenUsed/>
    <w:qFormat/>
    <w:rsid w:val="00EF5D7A"/>
    <w:pPr>
      <w:keepNext/>
      <w:keepLines/>
      <w:widowControl/>
      <w:autoSpaceDE/>
      <w:autoSpaceDN/>
      <w:spacing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EF5D7A"/>
    <w:pPr>
      <w:spacing w:after="100"/>
    </w:pPr>
  </w:style>
  <w:style w:type="character" w:customStyle="1" w:styleId="Heading6Char">
    <w:name w:val="Heading 6 Char"/>
    <w:basedOn w:val="DefaultParagraphFont"/>
    <w:link w:val="Heading6"/>
    <w:uiPriority w:val="9"/>
    <w:semiHidden/>
    <w:rsid w:val="00FA2D34"/>
    <w:rPr>
      <w:rFonts w:asciiTheme="majorHAnsi" w:eastAsiaTheme="majorEastAsia" w:hAnsiTheme="majorHAnsi" w:cstheme="majorBidi"/>
      <w:color w:val="1F4D78" w:themeColor="accent1" w:themeShade="7F"/>
      <w:sz w:val="22"/>
    </w:rPr>
  </w:style>
  <w:style w:type="character" w:styleId="FollowedHyperlink">
    <w:name w:val="FollowedHyperlink"/>
    <w:basedOn w:val="DefaultParagraphFont"/>
    <w:uiPriority w:val="99"/>
    <w:semiHidden/>
    <w:unhideWhenUsed/>
    <w:rsid w:val="0040290A"/>
    <w:rPr>
      <w:color w:val="954F72" w:themeColor="followedHyperlink"/>
      <w:u w:val="single"/>
    </w:rPr>
  </w:style>
  <w:style w:type="character" w:customStyle="1" w:styleId="Heading7Char">
    <w:name w:val="Heading 7 Char"/>
    <w:basedOn w:val="DefaultParagraphFont"/>
    <w:link w:val="Heading7"/>
    <w:uiPriority w:val="9"/>
    <w:semiHidden/>
    <w:rsid w:val="00C105C0"/>
    <w:rPr>
      <w:rFonts w:asciiTheme="majorHAnsi" w:eastAsiaTheme="majorEastAsia" w:hAnsiTheme="majorHAnsi" w:cstheme="majorBidi"/>
      <w:i/>
      <w:iCs/>
      <w:color w:val="1F4D78" w:themeColor="accent1" w:themeShade="7F"/>
      <w:sz w:val="22"/>
    </w:rPr>
  </w:style>
  <w:style w:type="character" w:customStyle="1" w:styleId="Heading5Char">
    <w:name w:val="Heading 5 Char"/>
    <w:basedOn w:val="DefaultParagraphFont"/>
    <w:link w:val="Heading5"/>
    <w:uiPriority w:val="9"/>
    <w:semiHidden/>
    <w:rsid w:val="007C50DF"/>
    <w:rPr>
      <w:rFonts w:asciiTheme="majorHAnsi" w:eastAsiaTheme="majorEastAsia" w:hAnsiTheme="majorHAnsi" w:cstheme="majorBidi"/>
      <w:color w:val="2E74B5" w:themeColor="accent1" w:themeShade="BF"/>
      <w:sz w:val="22"/>
    </w:rPr>
  </w:style>
  <w:style w:type="paragraph" w:styleId="TOC2">
    <w:name w:val="toc 2"/>
    <w:basedOn w:val="Normal"/>
    <w:next w:val="Normal"/>
    <w:autoRedefine/>
    <w:uiPriority w:val="39"/>
    <w:unhideWhenUsed/>
    <w:rsid w:val="00D45CB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thecanadianpressnews.ca/business/air-canada-contests-decision-on-%20power-wheelchairs/article_c8ab390d-62e0-58ad-b872-89604241e7d4.html" TargetMode="External"/><Relationship Id="rId26" Type="http://schemas.openxmlformats.org/officeDocument/2006/relationships/hyperlink" Target="https://cjds.uwaterloo.ca/index.php/cjds/issue/view/47"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toronto.ctvnews.ca/41-storeys-1-elevator-toronto-highrise-dwellers-voice-%20frustration-with-lack-of-elevator-access-1.6642970" TargetMode="External"/><Relationship Id="rId34"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anadianaffairs.news/2024/07/09/dependent-adult-children-with-%20disabilities-have-a-say%20-in-their-care-court-rules/" TargetMode="External"/><Relationship Id="rId25" Type="http://schemas.openxmlformats.org/officeDocument/2006/relationships/hyperlink" Target="https://link.springer.com/referenceworkentry/10.1007/978-981-19-6056-7_74"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elocal.to/school-exclusions-ontario/" TargetMode="External"/><Relationship Id="rId20" Type="http://schemas.openxmlformats.org/officeDocument/2006/relationships/hyperlink" Target="https://ici.radio-canada.ca/nouvelle/2027391/handicap-accessibilite-ascenceurs-toronto-batiment" TargetMode="External"/><Relationship Id="rId29" Type="http://schemas.openxmlformats.org/officeDocument/2006/relationships/hyperlink" Target="https://otc-cta.gc.ca/eng/ruling/123-AT-A-2023"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15285public.rmwebopac.com/" TargetMode="External"/><Relationship Id="rId32" Type="http://schemas.openxmlformats.org/officeDocument/2006/relationships/hyperlink" Target="https://lso.freestonelms.com/viewer/eyJ0eXAiOiJKV1QiLCJhbGciOiJIUzI1NiJ9.eyJjaGFwdGVySUQiOjQ3OTM3NX0.FU_6d18tFOUZ4cbcpbQO_JjqhDraJ3mg9hM4JGqU08Y"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rchdisabilitylaw.ca/resources/arch-alerts/" TargetMode="External"/><Relationship Id="rId28" Type="http://schemas.openxmlformats.org/officeDocument/2006/relationships/image" Target="media/image8.png"/><Relationship Id="rId36"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hyperlink" Target="https://www.cbc.ca/news/canada/toronto/aoda-ontario-accessibility-enforement-1.7053294" TargetMode="External"/><Relationship Id="rId31" Type="http://schemas.openxmlformats.org/officeDocument/2006/relationships/image" Target="media/image9.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canadianaffairs.news/2023/10/26/maid-deaths-up-by-30-per-cent-in-2022-health-canada/" TargetMode="External"/><Relationship Id="rId27" Type="http://schemas.openxmlformats.org/officeDocument/2006/relationships/hyperlink" Target="https://aseq-ehaq.ca/en/ecrob/" TargetMode="External"/><Relationship Id="rId30" Type="http://schemas.openxmlformats.org/officeDocument/2006/relationships/hyperlink" Target="https://canlii.ca/t/k5khf" TargetMode="External"/><Relationship Id="rId35" Type="http://schemas.openxmlformats.org/officeDocument/2006/relationships/hyperlink" Target="https://archdisabilitylaw.ca/respecting-rights/our-work-rr/" TargetMode="External"/><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C37A6-F2C0-4EA8-A829-F6881264A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26</Pages>
  <Words>4977</Words>
  <Characters>28372</Characters>
  <Application>Microsoft Office Word</Application>
  <DocSecurity>8</DocSecurity>
  <Lines>236</Lines>
  <Paragraphs>66</Paragraphs>
  <ScaleCrop>false</ScaleCrop>
  <HeadingPairs>
    <vt:vector size="2" baseType="variant">
      <vt:variant>
        <vt:lpstr>Title</vt:lpstr>
      </vt:variant>
      <vt:variant>
        <vt:i4>1</vt:i4>
      </vt:variant>
    </vt:vector>
  </HeadingPairs>
  <TitlesOfParts>
    <vt:vector size="1" baseType="lpstr">
      <vt:lpstr>Annual Report 2023-2024</vt:lpstr>
    </vt:vector>
  </TitlesOfParts>
  <Company>ARCH Disability Law Centre</Company>
  <LinksUpToDate>false</LinksUpToDate>
  <CharactersWithSpaces>33283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2023-2024</dc:title>
  <dc:subject/>
  <dc:creator>Theresa Sciberras (ARCH);ARCH Disability Law Centre</dc:creator>
  <cp:keywords>AGM, Annual Report</cp:keywords>
  <dc:description/>
  <cp:lastModifiedBy>Theresa Sciberras (ARCH)</cp:lastModifiedBy>
  <cp:revision>87</cp:revision>
  <dcterms:created xsi:type="dcterms:W3CDTF">2024-10-10T00:22:00Z</dcterms:created>
  <dcterms:modified xsi:type="dcterms:W3CDTF">2024-10-11T03:16:00Z</dcterms:modified>
</cp:coreProperties>
</file>